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BC7E" w14:textId="77777777" w:rsidR="003A3FA0" w:rsidRDefault="003A3FA0" w:rsidP="003A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it-IT"/>
        </w:rPr>
      </w:pPr>
      <w:r>
        <w:rPr>
          <w:noProof/>
          <w:lang w:eastAsia="it-IT"/>
        </w:rPr>
        <w:drawing>
          <wp:inline distT="0" distB="0" distL="0" distR="0" wp14:anchorId="40D9BC97" wp14:editId="40D9BC98">
            <wp:extent cx="1709666" cy="688728"/>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19" cy="690683"/>
                    </a:xfrm>
                    <a:prstGeom prst="rect">
                      <a:avLst/>
                    </a:prstGeom>
                    <a:solidFill>
                      <a:srgbClr val="FFFFFF"/>
                    </a:solidFill>
                    <a:ln>
                      <a:noFill/>
                    </a:ln>
                  </pic:spPr>
                </pic:pic>
              </a:graphicData>
            </a:graphic>
          </wp:inline>
        </w:drawing>
      </w:r>
    </w:p>
    <w:p w14:paraId="40D9BC7F" w14:textId="77777777" w:rsidR="003A3FA0" w:rsidRDefault="003A3FA0" w:rsidP="003A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it-IT"/>
        </w:rPr>
      </w:pPr>
    </w:p>
    <w:p w14:paraId="40D9BC80" w14:textId="77777777" w:rsidR="00D02FF1" w:rsidRDefault="00D02FF1" w:rsidP="00470E6B">
      <w:pPr>
        <w:pStyle w:val="Titolo2"/>
        <w:jc w:val="left"/>
        <w:rPr>
          <w:sz w:val="22"/>
          <w:szCs w:val="22"/>
        </w:rPr>
      </w:pPr>
    </w:p>
    <w:p w14:paraId="40D9BC81" w14:textId="0AEC52F6" w:rsidR="003A3FA0" w:rsidRDefault="009E3286" w:rsidP="003A3FA0">
      <w:pPr>
        <w:pStyle w:val="Titolo2"/>
        <w:rPr>
          <w:sz w:val="22"/>
          <w:szCs w:val="22"/>
        </w:rPr>
      </w:pPr>
      <w:r>
        <w:rPr>
          <w:sz w:val="22"/>
          <w:szCs w:val="22"/>
        </w:rPr>
        <w:t>C</w:t>
      </w:r>
      <w:r w:rsidR="003A3FA0" w:rsidRPr="0081738F">
        <w:rPr>
          <w:sz w:val="22"/>
          <w:szCs w:val="22"/>
        </w:rPr>
        <w:t>OMUNICATO STAMPA</w:t>
      </w:r>
    </w:p>
    <w:p w14:paraId="40D9BC82" w14:textId="77777777" w:rsidR="00A75915" w:rsidRPr="00A75915" w:rsidRDefault="00A75915" w:rsidP="00A75915">
      <w:pPr>
        <w:rPr>
          <w:lang w:eastAsia="ar-SA"/>
        </w:rPr>
      </w:pPr>
    </w:p>
    <w:p w14:paraId="08F88127" w14:textId="73958982" w:rsidR="00F246EB" w:rsidRPr="002A16EF" w:rsidRDefault="00F246EB" w:rsidP="00A75915">
      <w:pPr>
        <w:pStyle w:val="Corpodeltesto2"/>
        <w:spacing w:after="0" w:line="240" w:lineRule="auto"/>
        <w:jc w:val="center"/>
        <w:rPr>
          <w:rFonts w:ascii="Times New Roman" w:hAnsi="Times New Roman" w:cs="Times New Roman"/>
          <w:b/>
          <w:color w:val="990033"/>
          <w:sz w:val="20"/>
          <w:szCs w:val="20"/>
        </w:rPr>
      </w:pPr>
      <w:r w:rsidRPr="002A16EF">
        <w:rPr>
          <w:rFonts w:ascii="Times New Roman" w:hAnsi="Times New Roman" w:cs="Times New Roman"/>
          <w:b/>
          <w:color w:val="990033"/>
          <w:sz w:val="20"/>
          <w:szCs w:val="20"/>
        </w:rPr>
        <w:t>INARCASSA</w:t>
      </w:r>
      <w:r w:rsidR="00195566" w:rsidRPr="002A16EF">
        <w:rPr>
          <w:rFonts w:ascii="Times New Roman" w:hAnsi="Times New Roman" w:cs="Times New Roman"/>
          <w:b/>
          <w:color w:val="990033"/>
          <w:sz w:val="20"/>
          <w:szCs w:val="20"/>
        </w:rPr>
        <w:t xml:space="preserve">, PRESTO INTERVENTI PER </w:t>
      </w:r>
      <w:r w:rsidRPr="002A16EF">
        <w:rPr>
          <w:rFonts w:ascii="Times New Roman" w:hAnsi="Times New Roman" w:cs="Times New Roman"/>
          <w:b/>
          <w:color w:val="990033"/>
          <w:sz w:val="20"/>
          <w:szCs w:val="20"/>
        </w:rPr>
        <w:t xml:space="preserve">GLI INGEGNERI E GLI ARCHITETTI </w:t>
      </w:r>
      <w:r w:rsidRPr="002A16EF">
        <w:rPr>
          <w:rFonts w:ascii="Times New Roman" w:hAnsi="Times New Roman" w:cs="Times New Roman"/>
          <w:b/>
          <w:color w:val="990033"/>
          <w:sz w:val="20"/>
          <w:szCs w:val="20"/>
        </w:rPr>
        <w:br/>
        <w:t>COLPITI DALL'ALLUVIONE IN EMILIA-ROMAGNA</w:t>
      </w:r>
    </w:p>
    <w:p w14:paraId="40D9BC84" w14:textId="33119FC3" w:rsidR="00A75915" w:rsidRPr="00A75915" w:rsidRDefault="00A75915" w:rsidP="00A75915">
      <w:pPr>
        <w:pStyle w:val="Corpodeltesto2"/>
        <w:spacing w:after="0" w:line="240" w:lineRule="auto"/>
        <w:jc w:val="center"/>
        <w:rPr>
          <w:rFonts w:ascii="Times New Roman" w:hAnsi="Times New Roman" w:cs="Times New Roman"/>
        </w:rPr>
      </w:pPr>
      <w:r w:rsidRPr="00A75915">
        <w:rPr>
          <w:rFonts w:ascii="Times New Roman" w:hAnsi="Times New Roman" w:cs="Times New Roman"/>
        </w:rPr>
        <w:t>Santoro, “assistenza e sostegno personalizzati per ripartir</w:t>
      </w:r>
      <w:r w:rsidR="00376B89">
        <w:rPr>
          <w:rFonts w:ascii="Times New Roman" w:hAnsi="Times New Roman" w:cs="Times New Roman"/>
        </w:rPr>
        <w:t>e</w:t>
      </w:r>
      <w:r w:rsidRPr="00A75915">
        <w:rPr>
          <w:rFonts w:ascii="Times New Roman" w:hAnsi="Times New Roman" w:cs="Times New Roman"/>
        </w:rPr>
        <w:t>”</w:t>
      </w:r>
    </w:p>
    <w:p w14:paraId="40D9BC85" w14:textId="77777777" w:rsidR="00A75915" w:rsidRPr="00A75915" w:rsidRDefault="00A75915" w:rsidP="00A75915">
      <w:pPr>
        <w:pStyle w:val="Corpodeltesto2"/>
        <w:spacing w:after="0" w:line="240" w:lineRule="auto"/>
        <w:jc w:val="both"/>
        <w:rPr>
          <w:rFonts w:ascii="Times New Roman" w:hAnsi="Times New Roman" w:cs="Times New Roman"/>
        </w:rPr>
      </w:pPr>
    </w:p>
    <w:p w14:paraId="78051A19" w14:textId="77777777" w:rsidR="00F246EB" w:rsidRPr="00F246EB" w:rsidRDefault="00F246EB" w:rsidP="00F246EB">
      <w:pPr>
        <w:pStyle w:val="Corpodeltesto2"/>
        <w:spacing w:after="0" w:line="240" w:lineRule="auto"/>
        <w:jc w:val="both"/>
        <w:rPr>
          <w:rFonts w:ascii="Times New Roman" w:hAnsi="Times New Roman" w:cs="Times New Roman"/>
          <w:iCs/>
          <w:color w:val="231F20"/>
        </w:rPr>
      </w:pPr>
    </w:p>
    <w:p w14:paraId="21956F2A" w14:textId="55DB45DE" w:rsidR="0039262C" w:rsidRDefault="00F246EB" w:rsidP="00DF0486">
      <w:pPr>
        <w:pStyle w:val="Corpodeltesto2"/>
        <w:spacing w:after="0" w:line="240" w:lineRule="auto"/>
        <w:jc w:val="both"/>
        <w:rPr>
          <w:rFonts w:ascii="Times New Roman" w:hAnsi="Times New Roman" w:cs="Times New Roman"/>
          <w:iCs/>
          <w:color w:val="231F20"/>
        </w:rPr>
      </w:pPr>
      <w:r w:rsidRPr="00F246EB">
        <w:rPr>
          <w:rFonts w:ascii="Times New Roman" w:hAnsi="Times New Roman" w:cs="Times New Roman"/>
          <w:iCs/>
          <w:color w:val="231F20"/>
        </w:rPr>
        <w:t>Inarcassa</w:t>
      </w:r>
      <w:r>
        <w:rPr>
          <w:rFonts w:ascii="Times New Roman" w:hAnsi="Times New Roman" w:cs="Times New Roman"/>
          <w:iCs/>
          <w:color w:val="231F20"/>
        </w:rPr>
        <w:t xml:space="preserve"> </w:t>
      </w:r>
      <w:r w:rsidRPr="00F246EB">
        <w:rPr>
          <w:rFonts w:ascii="Times New Roman" w:hAnsi="Times New Roman" w:cs="Times New Roman"/>
          <w:iCs/>
          <w:color w:val="231F20"/>
        </w:rPr>
        <w:t>esprime vicinanza e solidarietà a tutti gli ingegneri e gli architetti coinvolti nell'alluvione che ha colpito l'Emilia-Romagna</w:t>
      </w:r>
      <w:r w:rsidR="00C71CC6">
        <w:rPr>
          <w:rFonts w:ascii="Times New Roman" w:hAnsi="Times New Roman" w:cs="Times New Roman"/>
          <w:iCs/>
          <w:color w:val="231F20"/>
        </w:rPr>
        <w:t xml:space="preserve"> e le Marche</w:t>
      </w:r>
      <w:r w:rsidR="002C5248">
        <w:rPr>
          <w:rFonts w:ascii="Times New Roman" w:hAnsi="Times New Roman" w:cs="Times New Roman"/>
          <w:iCs/>
          <w:color w:val="231F20"/>
        </w:rPr>
        <w:t>, consapevole</w:t>
      </w:r>
      <w:r w:rsidRPr="00F246EB">
        <w:rPr>
          <w:rFonts w:ascii="Times New Roman" w:hAnsi="Times New Roman" w:cs="Times New Roman"/>
          <w:iCs/>
          <w:color w:val="231F20"/>
        </w:rPr>
        <w:t xml:space="preserve"> </w:t>
      </w:r>
      <w:r w:rsidR="002C5248">
        <w:rPr>
          <w:rFonts w:ascii="Times New Roman" w:hAnsi="Times New Roman" w:cs="Times New Roman"/>
          <w:iCs/>
          <w:color w:val="231F20"/>
        </w:rPr>
        <w:t>del</w:t>
      </w:r>
      <w:r w:rsidRPr="00F246EB">
        <w:rPr>
          <w:rFonts w:ascii="Times New Roman" w:hAnsi="Times New Roman" w:cs="Times New Roman"/>
          <w:iCs/>
          <w:color w:val="231F20"/>
        </w:rPr>
        <w:t xml:space="preserve">l'impatto devastante sulle loro vite </w:t>
      </w:r>
      <w:r w:rsidR="009C2583">
        <w:rPr>
          <w:rFonts w:ascii="Times New Roman" w:hAnsi="Times New Roman" w:cs="Times New Roman"/>
          <w:iCs/>
          <w:color w:val="231F20"/>
        </w:rPr>
        <w:t>e sul loro lavoro</w:t>
      </w:r>
      <w:r w:rsidR="00F875CE">
        <w:rPr>
          <w:rFonts w:ascii="Times New Roman" w:hAnsi="Times New Roman" w:cs="Times New Roman"/>
          <w:iCs/>
          <w:color w:val="231F20"/>
        </w:rPr>
        <w:t xml:space="preserve">. </w:t>
      </w:r>
    </w:p>
    <w:p w14:paraId="47045435" w14:textId="77777777" w:rsidR="0039262C" w:rsidRDefault="0039262C" w:rsidP="00DF0486">
      <w:pPr>
        <w:pStyle w:val="Corpodeltesto2"/>
        <w:spacing w:after="0" w:line="240" w:lineRule="auto"/>
        <w:jc w:val="both"/>
        <w:rPr>
          <w:rFonts w:ascii="Times New Roman" w:hAnsi="Times New Roman" w:cs="Times New Roman"/>
          <w:iCs/>
          <w:color w:val="231F20"/>
        </w:rPr>
      </w:pPr>
    </w:p>
    <w:p w14:paraId="0F992866" w14:textId="0F09ED96" w:rsidR="00765A03" w:rsidRDefault="00765A03" w:rsidP="00765A03">
      <w:pPr>
        <w:spacing w:after="0" w:line="240" w:lineRule="auto"/>
        <w:jc w:val="both"/>
        <w:rPr>
          <w:rFonts w:ascii="Times New Roman" w:hAnsi="Times New Roman" w:cs="Times New Roman"/>
          <w:iCs/>
          <w:color w:val="231F20"/>
        </w:rPr>
      </w:pPr>
      <w:r w:rsidRPr="00A75915">
        <w:rPr>
          <w:rFonts w:ascii="Times New Roman" w:eastAsia="Times New Roman" w:hAnsi="Times New Roman" w:cs="Times New Roman"/>
          <w:lang w:eastAsia="it-IT"/>
        </w:rPr>
        <w:t>“</w:t>
      </w:r>
      <w:r>
        <w:rPr>
          <w:rFonts w:ascii="Times New Roman" w:hAnsi="Times New Roman" w:cs="Times New Roman"/>
          <w:iCs/>
          <w:color w:val="231F20"/>
        </w:rPr>
        <w:t xml:space="preserve">Adotteremo </w:t>
      </w:r>
      <w:r w:rsidRPr="00A75915">
        <w:rPr>
          <w:rFonts w:ascii="Times New Roman" w:hAnsi="Times New Roman" w:cs="Times New Roman"/>
          <w:iCs/>
          <w:color w:val="231F20"/>
        </w:rPr>
        <w:t>misure tempestive e al tempo stesso personalizzate</w:t>
      </w:r>
      <w:r>
        <w:rPr>
          <w:rFonts w:ascii="Times New Roman" w:hAnsi="Times New Roman" w:cs="Times New Roman"/>
          <w:iCs/>
          <w:color w:val="231F20"/>
        </w:rPr>
        <w:t>.”</w:t>
      </w:r>
      <w:r w:rsidRPr="00A75915">
        <w:rPr>
          <w:rFonts w:ascii="Times New Roman" w:hAnsi="Times New Roman" w:cs="Times New Roman"/>
          <w:iCs/>
          <w:color w:val="231F20"/>
        </w:rPr>
        <w:t xml:space="preserve"> dichiara il Presidente Giuseppe Santoro. “</w:t>
      </w:r>
      <w:r>
        <w:rPr>
          <w:rFonts w:ascii="Times New Roman" w:hAnsi="Times New Roman" w:cs="Times New Roman"/>
          <w:iCs/>
          <w:color w:val="231F20"/>
        </w:rPr>
        <w:t xml:space="preserve">Questo </w:t>
      </w:r>
      <w:r w:rsidRPr="00A75915">
        <w:rPr>
          <w:rFonts w:ascii="Times New Roman" w:hAnsi="Times New Roman" w:cs="Times New Roman"/>
          <w:iCs/>
          <w:color w:val="231F20"/>
        </w:rPr>
        <w:t xml:space="preserve">tragico </w:t>
      </w:r>
      <w:r>
        <w:rPr>
          <w:rFonts w:ascii="Times New Roman" w:hAnsi="Times New Roman" w:cs="Times New Roman"/>
          <w:iCs/>
          <w:color w:val="231F20"/>
        </w:rPr>
        <w:t xml:space="preserve">evento </w:t>
      </w:r>
      <w:r w:rsidRPr="00A75915">
        <w:rPr>
          <w:rFonts w:ascii="Times New Roman" w:hAnsi="Times New Roman" w:cs="Times New Roman"/>
          <w:iCs/>
          <w:color w:val="231F20"/>
        </w:rPr>
        <w:t>ripropone il tema cruciale dell’assistenza per un ente che, come Inarcassa, si occupa di garantire la pensione ai propri iscritti ma anche di accompagnarli lungo tutto l’arco della vita attiva. Il nostro sostegno - conclude - dev’essere dunque mirato e permettere a chi ne usufruisce di tornare per quanto possibile alla normalità e al lavoro in tempi brevi.”</w:t>
      </w:r>
    </w:p>
    <w:p w14:paraId="2335558A" w14:textId="77777777" w:rsidR="00765A03" w:rsidRPr="00A75915" w:rsidRDefault="00765A03" w:rsidP="00765A03">
      <w:pPr>
        <w:spacing w:after="0" w:line="240" w:lineRule="auto"/>
        <w:jc w:val="both"/>
        <w:rPr>
          <w:rFonts w:ascii="Times New Roman" w:hAnsi="Times New Roman" w:cs="Times New Roman"/>
          <w:iCs/>
          <w:color w:val="231F20"/>
        </w:rPr>
      </w:pPr>
    </w:p>
    <w:p w14:paraId="65AF5224" w14:textId="0482FA7C" w:rsidR="00DF0486" w:rsidRDefault="00F875CE" w:rsidP="00DF0486">
      <w:pPr>
        <w:pStyle w:val="Corpodeltesto2"/>
        <w:spacing w:after="0" w:line="240" w:lineRule="auto"/>
        <w:jc w:val="both"/>
        <w:rPr>
          <w:rFonts w:ascii="Times New Roman" w:hAnsi="Times New Roman" w:cs="Times New Roman"/>
          <w:iCs/>
          <w:color w:val="231F20"/>
        </w:rPr>
      </w:pPr>
      <w:r>
        <w:rPr>
          <w:rFonts w:ascii="Times New Roman" w:hAnsi="Times New Roman" w:cs="Times New Roman"/>
          <w:iCs/>
          <w:color w:val="231F20"/>
        </w:rPr>
        <w:t xml:space="preserve">La Cassa </w:t>
      </w:r>
      <w:r>
        <w:t>i</w:t>
      </w:r>
      <w:r w:rsidR="00AE6821" w:rsidRPr="00F246EB">
        <w:rPr>
          <w:rFonts w:ascii="Times New Roman" w:hAnsi="Times New Roman" w:cs="Times New Roman"/>
          <w:iCs/>
          <w:color w:val="231F20"/>
        </w:rPr>
        <w:t>nterverrà al più presto per fornire il sostegno necessario</w:t>
      </w:r>
      <w:r>
        <w:rPr>
          <w:rFonts w:ascii="Times New Roman" w:hAnsi="Times New Roman" w:cs="Times New Roman"/>
          <w:iCs/>
          <w:color w:val="231F20"/>
        </w:rPr>
        <w:t xml:space="preserve">, </w:t>
      </w:r>
      <w:r w:rsidR="009B782F">
        <w:rPr>
          <w:rFonts w:ascii="Times New Roman" w:hAnsi="Times New Roman" w:cs="Times New Roman"/>
          <w:iCs/>
          <w:color w:val="231F20"/>
        </w:rPr>
        <w:t xml:space="preserve">attivando </w:t>
      </w:r>
      <w:r w:rsidR="00B64674">
        <w:rPr>
          <w:rFonts w:ascii="Times New Roman" w:hAnsi="Times New Roman" w:cs="Times New Roman"/>
          <w:iCs/>
          <w:color w:val="231F20"/>
        </w:rPr>
        <w:t xml:space="preserve">le azioni </w:t>
      </w:r>
      <w:r w:rsidR="00B64674" w:rsidRPr="00DF0486">
        <w:rPr>
          <w:rFonts w:ascii="Times New Roman" w:hAnsi="Times New Roman" w:cs="Times New Roman"/>
          <w:iCs/>
          <w:color w:val="231F20"/>
        </w:rPr>
        <w:t>previst</w:t>
      </w:r>
      <w:r w:rsidR="00B64674">
        <w:rPr>
          <w:rFonts w:ascii="Times New Roman" w:hAnsi="Times New Roman" w:cs="Times New Roman"/>
          <w:iCs/>
          <w:color w:val="231F20"/>
        </w:rPr>
        <w:t>e</w:t>
      </w:r>
      <w:r w:rsidR="00B64674" w:rsidRPr="00DF0486">
        <w:rPr>
          <w:rFonts w:ascii="Times New Roman" w:hAnsi="Times New Roman" w:cs="Times New Roman"/>
          <w:iCs/>
          <w:color w:val="231F20"/>
        </w:rPr>
        <w:t xml:space="preserve"> da</w:t>
      </w:r>
      <w:r w:rsidR="00DC6E8F">
        <w:rPr>
          <w:rFonts w:ascii="Times New Roman" w:hAnsi="Times New Roman" w:cs="Times New Roman"/>
          <w:iCs/>
          <w:color w:val="231F20"/>
        </w:rPr>
        <w:t>l</w:t>
      </w:r>
      <w:r w:rsidR="00B64674" w:rsidRPr="00DF0486">
        <w:rPr>
          <w:rFonts w:ascii="Times New Roman" w:hAnsi="Times New Roman" w:cs="Times New Roman"/>
          <w:iCs/>
          <w:color w:val="231F20"/>
        </w:rPr>
        <w:t xml:space="preserve"> Regolamento </w:t>
      </w:r>
      <w:r w:rsidR="00B10CE9" w:rsidRPr="00DF0486">
        <w:rPr>
          <w:rFonts w:ascii="Times New Roman" w:hAnsi="Times New Roman" w:cs="Times New Roman"/>
          <w:iCs/>
          <w:color w:val="231F20"/>
        </w:rPr>
        <w:t>dell'Associazione</w:t>
      </w:r>
      <w:r w:rsidR="00B10CE9">
        <w:rPr>
          <w:rFonts w:ascii="Times New Roman" w:hAnsi="Times New Roman" w:cs="Times New Roman"/>
          <w:iCs/>
          <w:color w:val="231F20"/>
        </w:rPr>
        <w:t xml:space="preserve"> per le calamità naturali</w:t>
      </w:r>
      <w:r w:rsidR="00192596">
        <w:rPr>
          <w:rFonts w:ascii="Times New Roman" w:hAnsi="Times New Roman" w:cs="Times New Roman"/>
          <w:iCs/>
          <w:color w:val="231F20"/>
        </w:rPr>
        <w:t xml:space="preserve">, </w:t>
      </w:r>
      <w:r w:rsidR="005F6855">
        <w:rPr>
          <w:rFonts w:ascii="Times New Roman" w:hAnsi="Times New Roman" w:cs="Times New Roman"/>
          <w:iCs/>
          <w:color w:val="231F20"/>
        </w:rPr>
        <w:t>che prevede la concessione di</w:t>
      </w:r>
      <w:r w:rsidR="005F6855" w:rsidRPr="00AE6821">
        <w:rPr>
          <w:rFonts w:ascii="Times New Roman" w:hAnsi="Times New Roman" w:cs="Times New Roman"/>
          <w:iCs/>
          <w:color w:val="231F20"/>
        </w:rPr>
        <w:t xml:space="preserve"> contributi rimborsabili senza interessi</w:t>
      </w:r>
      <w:r w:rsidR="005F6855">
        <w:rPr>
          <w:rFonts w:ascii="Times New Roman" w:hAnsi="Times New Roman" w:cs="Times New Roman"/>
          <w:iCs/>
          <w:color w:val="231F20"/>
        </w:rPr>
        <w:t>,</w:t>
      </w:r>
      <w:r w:rsidR="005F6855" w:rsidRPr="00AE6821">
        <w:rPr>
          <w:rFonts w:ascii="Times New Roman" w:hAnsi="Times New Roman" w:cs="Times New Roman"/>
          <w:iCs/>
          <w:color w:val="231F20"/>
        </w:rPr>
        <w:t xml:space="preserve"> </w:t>
      </w:r>
      <w:r w:rsidR="005F6855">
        <w:rPr>
          <w:rFonts w:ascii="Times New Roman" w:hAnsi="Times New Roman" w:cs="Times New Roman"/>
          <w:iCs/>
          <w:color w:val="231F20"/>
        </w:rPr>
        <w:t>e</w:t>
      </w:r>
      <w:r w:rsidR="005F6855" w:rsidRPr="00AE6821">
        <w:rPr>
          <w:rFonts w:ascii="Times New Roman" w:hAnsi="Times New Roman" w:cs="Times New Roman"/>
          <w:iCs/>
          <w:color w:val="231F20"/>
        </w:rPr>
        <w:t xml:space="preserve"> </w:t>
      </w:r>
      <w:r w:rsidR="005F6855">
        <w:rPr>
          <w:rFonts w:ascii="Times New Roman" w:hAnsi="Times New Roman" w:cs="Times New Roman"/>
          <w:iCs/>
          <w:color w:val="231F20"/>
        </w:rPr>
        <w:t>punta</w:t>
      </w:r>
      <w:r w:rsidR="005F6855" w:rsidRPr="00AE6821">
        <w:rPr>
          <w:rFonts w:ascii="Times New Roman" w:hAnsi="Times New Roman" w:cs="Times New Roman"/>
          <w:iCs/>
          <w:color w:val="231F20"/>
        </w:rPr>
        <w:t xml:space="preserve"> a fornire un aiuto concreto e immediato agli </w:t>
      </w:r>
      <w:r w:rsidR="005F6855">
        <w:rPr>
          <w:rFonts w:ascii="Times New Roman" w:hAnsi="Times New Roman" w:cs="Times New Roman"/>
          <w:iCs/>
          <w:color w:val="231F20"/>
        </w:rPr>
        <w:t>iscritti</w:t>
      </w:r>
      <w:r w:rsidR="005F6855" w:rsidRPr="00AE6821">
        <w:rPr>
          <w:rFonts w:ascii="Times New Roman" w:hAnsi="Times New Roman" w:cs="Times New Roman"/>
          <w:iCs/>
          <w:color w:val="231F20"/>
        </w:rPr>
        <w:t xml:space="preserve"> che hanno subito danni alle loro attività professionali o personali a causa dell'alluvione</w:t>
      </w:r>
      <w:r w:rsidR="005F6855">
        <w:rPr>
          <w:rFonts w:ascii="Times New Roman" w:hAnsi="Times New Roman" w:cs="Times New Roman"/>
          <w:iCs/>
          <w:color w:val="231F20"/>
        </w:rPr>
        <w:t xml:space="preserve"> e </w:t>
      </w:r>
      <w:r w:rsidR="005F6855" w:rsidRPr="00F246EB">
        <w:rPr>
          <w:rFonts w:ascii="Times New Roman" w:hAnsi="Times New Roman" w:cs="Times New Roman"/>
          <w:iCs/>
          <w:color w:val="231F20"/>
        </w:rPr>
        <w:t>consentir</w:t>
      </w:r>
      <w:r w:rsidR="005F6855">
        <w:rPr>
          <w:rFonts w:ascii="Times New Roman" w:hAnsi="Times New Roman" w:cs="Times New Roman"/>
          <w:iCs/>
          <w:color w:val="231F20"/>
        </w:rPr>
        <w:t>n</w:t>
      </w:r>
      <w:r w:rsidR="005F6855" w:rsidRPr="00F246EB">
        <w:rPr>
          <w:rFonts w:ascii="Times New Roman" w:hAnsi="Times New Roman" w:cs="Times New Roman"/>
          <w:iCs/>
          <w:color w:val="231F20"/>
        </w:rPr>
        <w:t xml:space="preserve">e la </w:t>
      </w:r>
      <w:r w:rsidR="00180611">
        <w:rPr>
          <w:rFonts w:ascii="Times New Roman" w:hAnsi="Times New Roman" w:cs="Times New Roman"/>
          <w:iCs/>
          <w:color w:val="231F20"/>
        </w:rPr>
        <w:t xml:space="preserve">rapida </w:t>
      </w:r>
      <w:r w:rsidR="005F6855" w:rsidRPr="00F246EB">
        <w:rPr>
          <w:rFonts w:ascii="Times New Roman" w:hAnsi="Times New Roman" w:cs="Times New Roman"/>
          <w:iCs/>
          <w:color w:val="231F20"/>
        </w:rPr>
        <w:t>ripresa</w:t>
      </w:r>
      <w:r w:rsidR="005F6855" w:rsidRPr="00AE6821">
        <w:rPr>
          <w:rFonts w:ascii="Times New Roman" w:hAnsi="Times New Roman" w:cs="Times New Roman"/>
          <w:iCs/>
          <w:color w:val="231F20"/>
        </w:rPr>
        <w:t xml:space="preserve">. </w:t>
      </w:r>
    </w:p>
    <w:p w14:paraId="756CAA86" w14:textId="77777777" w:rsidR="00B10164" w:rsidRPr="00A75915" w:rsidRDefault="00B10164" w:rsidP="00B10164">
      <w:pPr>
        <w:pStyle w:val="Standard"/>
        <w:jc w:val="both"/>
        <w:rPr>
          <w:sz w:val="22"/>
          <w:szCs w:val="22"/>
        </w:rPr>
      </w:pPr>
    </w:p>
    <w:p w14:paraId="528C04C7" w14:textId="697E80D5" w:rsidR="00540EA0" w:rsidRDefault="00540EA0" w:rsidP="00540EA0">
      <w:pPr>
        <w:pStyle w:val="Corpodeltesto2"/>
        <w:spacing w:after="0" w:line="240" w:lineRule="auto"/>
        <w:jc w:val="both"/>
        <w:rPr>
          <w:rFonts w:ascii="Times New Roman" w:hAnsi="Times New Roman" w:cs="Times New Roman"/>
          <w:iCs/>
          <w:color w:val="231F20"/>
        </w:rPr>
      </w:pPr>
      <w:r>
        <w:rPr>
          <w:rFonts w:ascii="Times New Roman" w:hAnsi="Times New Roman" w:cs="Times New Roman"/>
          <w:iCs/>
          <w:color w:val="231F20"/>
        </w:rPr>
        <w:t>Verranno inoltre recepite</w:t>
      </w:r>
      <w:r w:rsidRPr="00DF0486">
        <w:rPr>
          <w:rFonts w:ascii="Times New Roman" w:hAnsi="Times New Roman" w:cs="Times New Roman"/>
          <w:iCs/>
          <w:color w:val="231F20"/>
        </w:rPr>
        <w:t xml:space="preserve"> </w:t>
      </w:r>
      <w:r>
        <w:rPr>
          <w:rFonts w:ascii="Times New Roman" w:hAnsi="Times New Roman" w:cs="Times New Roman"/>
          <w:iCs/>
          <w:color w:val="231F20"/>
        </w:rPr>
        <w:t xml:space="preserve">le </w:t>
      </w:r>
      <w:r w:rsidRPr="00DF0486">
        <w:rPr>
          <w:rFonts w:ascii="Times New Roman" w:hAnsi="Times New Roman" w:cs="Times New Roman"/>
          <w:iCs/>
          <w:color w:val="231F20"/>
        </w:rPr>
        <w:t xml:space="preserve">disposizioni normative, successive alla dichiarazione dello stato di emergenza, che </w:t>
      </w:r>
      <w:r>
        <w:rPr>
          <w:rFonts w:ascii="Times New Roman" w:hAnsi="Times New Roman" w:cs="Times New Roman"/>
          <w:iCs/>
          <w:color w:val="231F20"/>
        </w:rPr>
        <w:t>interverranno</w:t>
      </w:r>
      <w:r w:rsidRPr="00DF0486">
        <w:rPr>
          <w:rFonts w:ascii="Times New Roman" w:hAnsi="Times New Roman" w:cs="Times New Roman"/>
          <w:iCs/>
          <w:color w:val="231F20"/>
        </w:rPr>
        <w:t xml:space="preserve"> in merito alla sospensione di adempimenti e versamenti contributivi, riguardanti </w:t>
      </w:r>
      <w:r>
        <w:rPr>
          <w:rFonts w:ascii="Times New Roman" w:hAnsi="Times New Roman" w:cs="Times New Roman"/>
          <w:iCs/>
          <w:color w:val="231F20"/>
        </w:rPr>
        <w:t xml:space="preserve">i </w:t>
      </w:r>
      <w:r w:rsidRPr="00DF0486">
        <w:rPr>
          <w:rFonts w:ascii="Times New Roman" w:hAnsi="Times New Roman" w:cs="Times New Roman"/>
          <w:iCs/>
          <w:color w:val="231F20"/>
        </w:rPr>
        <w:t>liberi professionisti residenti nelle località colpite</w:t>
      </w:r>
      <w:r>
        <w:rPr>
          <w:rFonts w:ascii="Times New Roman" w:hAnsi="Times New Roman" w:cs="Times New Roman"/>
          <w:iCs/>
          <w:color w:val="231F20"/>
        </w:rPr>
        <w:t>.</w:t>
      </w:r>
    </w:p>
    <w:p w14:paraId="139097F9" w14:textId="77777777" w:rsidR="00F246EB" w:rsidRPr="00F246EB" w:rsidRDefault="00F246EB" w:rsidP="00F246EB">
      <w:pPr>
        <w:pStyle w:val="Corpodeltesto2"/>
        <w:spacing w:after="0" w:line="240" w:lineRule="auto"/>
        <w:jc w:val="both"/>
        <w:rPr>
          <w:rFonts w:ascii="Times New Roman" w:hAnsi="Times New Roman" w:cs="Times New Roman"/>
          <w:iCs/>
          <w:color w:val="231F20"/>
        </w:rPr>
      </w:pPr>
    </w:p>
    <w:p w14:paraId="2D22EBAC" w14:textId="2DE24E6B" w:rsidR="00F246EB" w:rsidRDefault="00F246EB" w:rsidP="00F246EB">
      <w:pPr>
        <w:pStyle w:val="Corpodeltesto2"/>
        <w:spacing w:after="0" w:line="240" w:lineRule="auto"/>
        <w:jc w:val="both"/>
        <w:rPr>
          <w:rFonts w:ascii="Times New Roman" w:hAnsi="Times New Roman" w:cs="Times New Roman"/>
          <w:iCs/>
          <w:color w:val="231F20"/>
        </w:rPr>
      </w:pPr>
      <w:r w:rsidRPr="00F246EB">
        <w:rPr>
          <w:rFonts w:ascii="Times New Roman" w:hAnsi="Times New Roman" w:cs="Times New Roman"/>
          <w:iCs/>
          <w:color w:val="231F20"/>
        </w:rPr>
        <w:t xml:space="preserve">Per ulteriori informazioni, invitiamo a consultare </w:t>
      </w:r>
      <w:r w:rsidR="00942D18">
        <w:rPr>
          <w:rFonts w:ascii="Times New Roman" w:hAnsi="Times New Roman" w:cs="Times New Roman"/>
          <w:iCs/>
          <w:color w:val="231F20"/>
        </w:rPr>
        <w:t>i</w:t>
      </w:r>
      <w:r w:rsidR="00C71CC6">
        <w:rPr>
          <w:rFonts w:ascii="Times New Roman" w:hAnsi="Times New Roman" w:cs="Times New Roman"/>
          <w:iCs/>
          <w:color w:val="231F20"/>
        </w:rPr>
        <w:t xml:space="preserve">l Regolamento per le Calamità naturali disponibile sul sito </w:t>
      </w:r>
      <w:hyperlink r:id="rId12" w:history="1">
        <w:r w:rsidR="00C71CC6" w:rsidRPr="007562F7">
          <w:rPr>
            <w:rStyle w:val="Collegamentoipertestuale"/>
            <w:rFonts w:ascii="Times New Roman" w:hAnsi="Times New Roman" w:cs="Times New Roman"/>
            <w:iCs/>
          </w:rPr>
          <w:t>www.inarcassa.it</w:t>
        </w:r>
      </w:hyperlink>
      <w:r w:rsidR="00C71CC6">
        <w:rPr>
          <w:rFonts w:ascii="Times New Roman" w:hAnsi="Times New Roman" w:cs="Times New Roman"/>
          <w:iCs/>
          <w:color w:val="231F20"/>
        </w:rPr>
        <w:t>.</w:t>
      </w:r>
    </w:p>
    <w:p w14:paraId="2FB7F283" w14:textId="77777777" w:rsidR="00F246EB" w:rsidRPr="00F246EB" w:rsidRDefault="00F246EB" w:rsidP="00F246EB">
      <w:pPr>
        <w:pStyle w:val="Corpodeltesto2"/>
        <w:spacing w:after="0" w:line="240" w:lineRule="auto"/>
        <w:jc w:val="both"/>
        <w:rPr>
          <w:rFonts w:ascii="Times New Roman" w:hAnsi="Times New Roman" w:cs="Times New Roman"/>
          <w:iCs/>
          <w:color w:val="231F20"/>
        </w:rPr>
      </w:pPr>
    </w:p>
    <w:p w14:paraId="049D54D4" w14:textId="77777777" w:rsidR="00F246EB" w:rsidRDefault="00F246EB" w:rsidP="00A75915">
      <w:pPr>
        <w:pStyle w:val="Corpodeltesto2"/>
        <w:spacing w:after="0" w:line="240" w:lineRule="auto"/>
        <w:jc w:val="both"/>
        <w:rPr>
          <w:rFonts w:ascii="Times New Roman" w:hAnsi="Times New Roman" w:cs="Times New Roman"/>
          <w:iCs/>
          <w:color w:val="231F20"/>
        </w:rPr>
      </w:pPr>
    </w:p>
    <w:p w14:paraId="05B0CA50" w14:textId="77777777" w:rsidR="00F246EB" w:rsidRDefault="00F246EB" w:rsidP="00A75915">
      <w:pPr>
        <w:pStyle w:val="Corpodeltesto2"/>
        <w:spacing w:after="0" w:line="240" w:lineRule="auto"/>
        <w:jc w:val="both"/>
        <w:rPr>
          <w:rFonts w:ascii="Times New Roman" w:hAnsi="Times New Roman" w:cs="Times New Roman"/>
          <w:iCs/>
          <w:color w:val="231F20"/>
        </w:rPr>
      </w:pPr>
    </w:p>
    <w:p w14:paraId="503B4907" w14:textId="77777777" w:rsidR="00F246EB" w:rsidRDefault="00F246EB" w:rsidP="00A75915">
      <w:pPr>
        <w:pStyle w:val="Corpodeltesto2"/>
        <w:spacing w:after="0" w:line="240" w:lineRule="auto"/>
        <w:jc w:val="both"/>
        <w:rPr>
          <w:rFonts w:ascii="Times New Roman" w:hAnsi="Times New Roman" w:cs="Times New Roman"/>
          <w:iCs/>
          <w:color w:val="231F20"/>
        </w:rPr>
      </w:pPr>
    </w:p>
    <w:p w14:paraId="1CB02690" w14:textId="4FBCD6D5" w:rsidR="00300513" w:rsidRDefault="00300513" w:rsidP="00300513">
      <w:pPr>
        <w:spacing w:after="0" w:line="240" w:lineRule="auto"/>
        <w:jc w:val="both"/>
        <w:rPr>
          <w:rFonts w:ascii="Times New Roman" w:hAnsi="Times New Roman" w:cs="Times New Roman"/>
        </w:rPr>
      </w:pPr>
      <w:r>
        <w:rPr>
          <w:rFonts w:ascii="Times New Roman" w:hAnsi="Times New Roman" w:cs="Times New Roman"/>
        </w:rPr>
        <w:t xml:space="preserve">Roma, </w:t>
      </w:r>
      <w:r w:rsidR="0025126C">
        <w:rPr>
          <w:rFonts w:ascii="Times New Roman" w:hAnsi="Times New Roman" w:cs="Times New Roman"/>
        </w:rPr>
        <w:t>19 maggio 2023</w:t>
      </w:r>
    </w:p>
    <w:p w14:paraId="3BB74983" w14:textId="77777777" w:rsidR="00F246EB" w:rsidRDefault="00F246EB" w:rsidP="00A75915">
      <w:pPr>
        <w:pStyle w:val="Corpodeltesto2"/>
        <w:spacing w:after="0" w:line="240" w:lineRule="auto"/>
        <w:jc w:val="both"/>
        <w:rPr>
          <w:rFonts w:ascii="Times New Roman" w:hAnsi="Times New Roman" w:cs="Times New Roman"/>
          <w:iCs/>
          <w:color w:val="231F20"/>
        </w:rPr>
      </w:pPr>
    </w:p>
    <w:p w14:paraId="73720833" w14:textId="77777777" w:rsidR="00F246EB" w:rsidRDefault="00F246EB" w:rsidP="00A75915">
      <w:pPr>
        <w:pStyle w:val="Corpodeltesto2"/>
        <w:spacing w:after="0" w:line="240" w:lineRule="auto"/>
        <w:jc w:val="both"/>
        <w:rPr>
          <w:rFonts w:ascii="Times New Roman" w:hAnsi="Times New Roman" w:cs="Times New Roman"/>
          <w:iCs/>
          <w:color w:val="231F20"/>
        </w:rPr>
      </w:pPr>
    </w:p>
    <w:p w14:paraId="4B6E61E1" w14:textId="77777777" w:rsidR="00F246EB" w:rsidRDefault="00F246EB" w:rsidP="00A75915">
      <w:pPr>
        <w:pStyle w:val="Corpodeltesto2"/>
        <w:spacing w:after="0" w:line="240" w:lineRule="auto"/>
        <w:jc w:val="both"/>
        <w:rPr>
          <w:rFonts w:ascii="Times New Roman" w:hAnsi="Times New Roman" w:cs="Times New Roman"/>
          <w:iCs/>
          <w:color w:val="231F20"/>
        </w:rPr>
      </w:pPr>
    </w:p>
    <w:p w14:paraId="7A7919D5" w14:textId="77777777" w:rsidR="00F246EB" w:rsidRDefault="00F246EB" w:rsidP="00A75915">
      <w:pPr>
        <w:pStyle w:val="Corpodeltesto2"/>
        <w:spacing w:after="0" w:line="240" w:lineRule="auto"/>
        <w:jc w:val="both"/>
        <w:rPr>
          <w:rFonts w:ascii="Times New Roman" w:hAnsi="Times New Roman" w:cs="Times New Roman"/>
          <w:iCs/>
          <w:color w:val="231F20"/>
        </w:rPr>
      </w:pPr>
    </w:p>
    <w:p w14:paraId="5ACF3DAC" w14:textId="77777777" w:rsidR="00F246EB" w:rsidRDefault="00F246EB" w:rsidP="00A75915">
      <w:pPr>
        <w:pStyle w:val="Corpodeltesto2"/>
        <w:spacing w:after="0" w:line="240" w:lineRule="auto"/>
        <w:jc w:val="both"/>
        <w:rPr>
          <w:rFonts w:ascii="Times New Roman" w:hAnsi="Times New Roman" w:cs="Times New Roman"/>
          <w:iCs/>
          <w:color w:val="231F20"/>
        </w:rPr>
      </w:pPr>
    </w:p>
    <w:p w14:paraId="03426B19" w14:textId="77777777" w:rsidR="00F246EB" w:rsidRDefault="00F246EB" w:rsidP="00A75915">
      <w:pPr>
        <w:pStyle w:val="Corpodeltesto2"/>
        <w:spacing w:after="0" w:line="240" w:lineRule="auto"/>
        <w:jc w:val="both"/>
        <w:rPr>
          <w:rFonts w:ascii="Times New Roman" w:hAnsi="Times New Roman" w:cs="Times New Roman"/>
          <w:iCs/>
          <w:color w:val="231F20"/>
        </w:rPr>
      </w:pPr>
    </w:p>
    <w:p w14:paraId="4B7DAB88" w14:textId="77777777" w:rsidR="00F246EB" w:rsidRDefault="00F246EB" w:rsidP="00A75915">
      <w:pPr>
        <w:pStyle w:val="Corpodeltesto2"/>
        <w:spacing w:after="0" w:line="240" w:lineRule="auto"/>
        <w:jc w:val="both"/>
        <w:rPr>
          <w:rFonts w:ascii="Times New Roman" w:hAnsi="Times New Roman" w:cs="Times New Roman"/>
          <w:iCs/>
          <w:color w:val="231F20"/>
        </w:rPr>
      </w:pPr>
    </w:p>
    <w:p w14:paraId="0856233C" w14:textId="77777777" w:rsidR="00F246EB" w:rsidRDefault="00F246EB" w:rsidP="00A75915">
      <w:pPr>
        <w:pStyle w:val="Corpodeltesto2"/>
        <w:spacing w:after="0" w:line="240" w:lineRule="auto"/>
        <w:jc w:val="both"/>
        <w:rPr>
          <w:rFonts w:ascii="Times New Roman" w:hAnsi="Times New Roman" w:cs="Times New Roman"/>
          <w:iCs/>
          <w:color w:val="231F20"/>
        </w:rPr>
      </w:pPr>
    </w:p>
    <w:p w14:paraId="68613200" w14:textId="77777777" w:rsidR="00F246EB" w:rsidRDefault="00F246EB" w:rsidP="00A75915">
      <w:pPr>
        <w:pStyle w:val="Corpodeltesto2"/>
        <w:spacing w:after="0" w:line="240" w:lineRule="auto"/>
        <w:jc w:val="both"/>
        <w:rPr>
          <w:rFonts w:ascii="Times New Roman" w:hAnsi="Times New Roman" w:cs="Times New Roman"/>
          <w:iCs/>
          <w:color w:val="231F20"/>
        </w:rPr>
      </w:pPr>
    </w:p>
    <w:p w14:paraId="5D368A88" w14:textId="77777777" w:rsidR="00F246EB" w:rsidRDefault="00F246EB" w:rsidP="00A75915">
      <w:pPr>
        <w:pStyle w:val="Corpodeltesto2"/>
        <w:spacing w:after="0" w:line="240" w:lineRule="auto"/>
        <w:jc w:val="both"/>
        <w:rPr>
          <w:rFonts w:ascii="Times New Roman" w:hAnsi="Times New Roman" w:cs="Times New Roman"/>
          <w:iCs/>
          <w:color w:val="231F20"/>
        </w:rPr>
      </w:pPr>
    </w:p>
    <w:p w14:paraId="5195E96A" w14:textId="77777777" w:rsidR="00F246EB" w:rsidRDefault="00F246EB" w:rsidP="00A75915">
      <w:pPr>
        <w:pStyle w:val="Corpodeltesto2"/>
        <w:spacing w:after="0" w:line="240" w:lineRule="auto"/>
        <w:jc w:val="both"/>
        <w:rPr>
          <w:rFonts w:ascii="Times New Roman" w:hAnsi="Times New Roman" w:cs="Times New Roman"/>
          <w:iCs/>
          <w:color w:val="231F20"/>
        </w:rPr>
      </w:pPr>
    </w:p>
    <w:p w14:paraId="4EC8FB5C" w14:textId="77777777" w:rsidR="00F246EB" w:rsidRDefault="00F246EB" w:rsidP="00A75915">
      <w:pPr>
        <w:pStyle w:val="Corpodeltesto2"/>
        <w:spacing w:after="0" w:line="240" w:lineRule="auto"/>
        <w:jc w:val="both"/>
        <w:rPr>
          <w:rFonts w:ascii="Times New Roman" w:hAnsi="Times New Roman" w:cs="Times New Roman"/>
          <w:iCs/>
          <w:color w:val="231F20"/>
        </w:rPr>
      </w:pPr>
    </w:p>
    <w:p w14:paraId="6C5C8BA0" w14:textId="77777777" w:rsidR="00F246EB" w:rsidRDefault="00F246EB" w:rsidP="00A75915">
      <w:pPr>
        <w:pStyle w:val="Corpodeltesto2"/>
        <w:spacing w:after="0" w:line="240" w:lineRule="auto"/>
        <w:jc w:val="both"/>
        <w:rPr>
          <w:rFonts w:ascii="Times New Roman" w:hAnsi="Times New Roman" w:cs="Times New Roman"/>
          <w:iCs/>
          <w:color w:val="231F20"/>
        </w:rPr>
      </w:pPr>
    </w:p>
    <w:p w14:paraId="1159985A" w14:textId="77777777" w:rsidR="00F246EB" w:rsidRDefault="00F246EB" w:rsidP="00A75915">
      <w:pPr>
        <w:pStyle w:val="Corpodeltesto2"/>
        <w:spacing w:after="0" w:line="240" w:lineRule="auto"/>
        <w:jc w:val="both"/>
        <w:rPr>
          <w:rFonts w:ascii="Times New Roman" w:hAnsi="Times New Roman" w:cs="Times New Roman"/>
          <w:iCs/>
          <w:color w:val="231F20"/>
        </w:rPr>
      </w:pPr>
    </w:p>
    <w:sectPr w:rsidR="00F246EB" w:rsidSect="00A75915">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4926" w14:textId="77777777" w:rsidR="00445C7C" w:rsidRDefault="00445C7C" w:rsidP="004761F8">
      <w:pPr>
        <w:spacing w:after="0" w:line="240" w:lineRule="auto"/>
      </w:pPr>
      <w:r>
        <w:separator/>
      </w:r>
    </w:p>
  </w:endnote>
  <w:endnote w:type="continuationSeparator" w:id="0">
    <w:p w14:paraId="1860DB4E" w14:textId="77777777" w:rsidR="00445C7C" w:rsidRDefault="00445C7C" w:rsidP="0047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BC9D" w14:textId="6DBCC294" w:rsidR="004761F8" w:rsidRDefault="004761F8">
    <w:pPr>
      <w:pStyle w:val="Pidipagina"/>
    </w:pPr>
    <w:r w:rsidRPr="004761F8">
      <w:rPr>
        <w:rFonts w:ascii="Calibri" w:eastAsia="Calibri" w:hAnsi="Calibri" w:cs="Times New Roman"/>
      </w:rPr>
      <w:t xml:space="preserve">Inarcassa - Ufficio Comunicazione e Relazioni Esterne </w:t>
    </w:r>
    <w:r w:rsidRPr="004761F8">
      <w:rPr>
        <w:rFonts w:ascii="Calibri" w:eastAsia="Calibri" w:hAnsi="Calibri" w:cs="Times New Roman"/>
      </w:rPr>
      <w:br/>
      <w:t>Responsabile: Silvia Pellicciari  - ufficiostampa@inarcassa.it</w:t>
    </w:r>
    <w:r>
      <w:rPr>
        <w:rFonts w:ascii="Calibri" w:eastAsia="Calibri" w:hAnsi="Calibri" w:cs="Times New Roman"/>
      </w:rPr>
      <w:t xml:space="preserve"> </w:t>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2626" w14:textId="77777777" w:rsidR="00445C7C" w:rsidRDefault="00445C7C" w:rsidP="004761F8">
      <w:pPr>
        <w:spacing w:after="0" w:line="240" w:lineRule="auto"/>
      </w:pPr>
      <w:r>
        <w:separator/>
      </w:r>
    </w:p>
  </w:footnote>
  <w:footnote w:type="continuationSeparator" w:id="0">
    <w:p w14:paraId="7797DE99" w14:textId="77777777" w:rsidR="00445C7C" w:rsidRDefault="00445C7C" w:rsidP="00476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lfaen" w:hAnsi="Sylfaen" w:cs="Sylfaen"/>
      </w:r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1B33D2"/>
    <w:multiLevelType w:val="hybridMultilevel"/>
    <w:tmpl w:val="5CF22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A9585D"/>
    <w:multiLevelType w:val="hybridMultilevel"/>
    <w:tmpl w:val="EB84C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1913245">
    <w:abstractNumId w:val="0"/>
  </w:num>
  <w:num w:numId="2" w16cid:durableId="1575967313">
    <w:abstractNumId w:val="2"/>
  </w:num>
  <w:num w:numId="3" w16cid:durableId="1829512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4B"/>
    <w:rsid w:val="00006894"/>
    <w:rsid w:val="00072533"/>
    <w:rsid w:val="000E2332"/>
    <w:rsid w:val="001216D7"/>
    <w:rsid w:val="00145576"/>
    <w:rsid w:val="00180611"/>
    <w:rsid w:val="00192596"/>
    <w:rsid w:val="00195566"/>
    <w:rsid w:val="001A1EEA"/>
    <w:rsid w:val="001A7F9C"/>
    <w:rsid w:val="001B76CD"/>
    <w:rsid w:val="0024402C"/>
    <w:rsid w:val="0025126C"/>
    <w:rsid w:val="002A0873"/>
    <w:rsid w:val="002A16EF"/>
    <w:rsid w:val="002C5248"/>
    <w:rsid w:val="002F4E18"/>
    <w:rsid w:val="00300513"/>
    <w:rsid w:val="00314D58"/>
    <w:rsid w:val="00323EDD"/>
    <w:rsid w:val="0037497A"/>
    <w:rsid w:val="00376B89"/>
    <w:rsid w:val="0039262C"/>
    <w:rsid w:val="003A3FA0"/>
    <w:rsid w:val="003F3F6A"/>
    <w:rsid w:val="00400FE9"/>
    <w:rsid w:val="00445C7C"/>
    <w:rsid w:val="00450F40"/>
    <w:rsid w:val="00470E6B"/>
    <w:rsid w:val="004761F8"/>
    <w:rsid w:val="004E12D9"/>
    <w:rsid w:val="0051655E"/>
    <w:rsid w:val="00540EA0"/>
    <w:rsid w:val="00575BE6"/>
    <w:rsid w:val="005F6855"/>
    <w:rsid w:val="00684D28"/>
    <w:rsid w:val="006C0D4B"/>
    <w:rsid w:val="006F2FD5"/>
    <w:rsid w:val="00720364"/>
    <w:rsid w:val="007251DC"/>
    <w:rsid w:val="00765A03"/>
    <w:rsid w:val="007E1BA7"/>
    <w:rsid w:val="007F0AFB"/>
    <w:rsid w:val="007F1B4D"/>
    <w:rsid w:val="00827497"/>
    <w:rsid w:val="0083145B"/>
    <w:rsid w:val="0087471A"/>
    <w:rsid w:val="008F15C7"/>
    <w:rsid w:val="008F74B5"/>
    <w:rsid w:val="00940A8C"/>
    <w:rsid w:val="00942D18"/>
    <w:rsid w:val="00947B1B"/>
    <w:rsid w:val="00980D50"/>
    <w:rsid w:val="0099197A"/>
    <w:rsid w:val="00995EB8"/>
    <w:rsid w:val="009A6B6D"/>
    <w:rsid w:val="009B782F"/>
    <w:rsid w:val="009C2583"/>
    <w:rsid w:val="009E3286"/>
    <w:rsid w:val="00A52924"/>
    <w:rsid w:val="00A75915"/>
    <w:rsid w:val="00A86FE1"/>
    <w:rsid w:val="00A871BD"/>
    <w:rsid w:val="00AD3D84"/>
    <w:rsid w:val="00AE6821"/>
    <w:rsid w:val="00B04466"/>
    <w:rsid w:val="00B10164"/>
    <w:rsid w:val="00B10CE9"/>
    <w:rsid w:val="00B40E58"/>
    <w:rsid w:val="00B46908"/>
    <w:rsid w:val="00B52B0B"/>
    <w:rsid w:val="00B643AC"/>
    <w:rsid w:val="00B64674"/>
    <w:rsid w:val="00BA14D5"/>
    <w:rsid w:val="00C71CC6"/>
    <w:rsid w:val="00C7798C"/>
    <w:rsid w:val="00CB70C2"/>
    <w:rsid w:val="00CE3BCB"/>
    <w:rsid w:val="00D02FF1"/>
    <w:rsid w:val="00D1781F"/>
    <w:rsid w:val="00D5156F"/>
    <w:rsid w:val="00D800D9"/>
    <w:rsid w:val="00DA2CB7"/>
    <w:rsid w:val="00DB5F4A"/>
    <w:rsid w:val="00DC6E8F"/>
    <w:rsid w:val="00DF0486"/>
    <w:rsid w:val="00DF110B"/>
    <w:rsid w:val="00DF74A1"/>
    <w:rsid w:val="00E114C7"/>
    <w:rsid w:val="00E71FCB"/>
    <w:rsid w:val="00EE1334"/>
    <w:rsid w:val="00EE606E"/>
    <w:rsid w:val="00F21F52"/>
    <w:rsid w:val="00F246EB"/>
    <w:rsid w:val="00F51E62"/>
    <w:rsid w:val="00F875CE"/>
    <w:rsid w:val="00F9163F"/>
    <w:rsid w:val="00F97D42"/>
    <w:rsid w:val="00FB2736"/>
    <w:rsid w:val="00FC4D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BC7E"/>
  <w15:docId w15:val="{16FE75A1-DC2C-453D-9CDF-E81B88AE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00D9"/>
  </w:style>
  <w:style w:type="paragraph" w:styleId="Titolo2">
    <w:name w:val="heading 2"/>
    <w:basedOn w:val="Normale"/>
    <w:next w:val="Normale"/>
    <w:link w:val="Titolo2Carattere"/>
    <w:qFormat/>
    <w:rsid w:val="003A3FA0"/>
    <w:pPr>
      <w:keepNext/>
      <w:numPr>
        <w:ilvl w:val="1"/>
        <w:numId w:val="1"/>
      </w:numPr>
      <w:suppressAutoHyphens/>
      <w:spacing w:after="0" w:line="240" w:lineRule="auto"/>
      <w:ind w:left="227" w:right="227" w:firstLine="0"/>
      <w:jc w:val="center"/>
      <w:outlineLvl w:val="1"/>
    </w:pPr>
    <w:rPr>
      <w:rFonts w:ascii="Verdana" w:eastAsia="Times New Roman" w:hAnsi="Verdana" w:cs="Verdana"/>
      <w:b/>
      <w:bCs/>
      <w:color w:val="000000"/>
      <w:sz w:val="32"/>
      <w:szCs w:val="19"/>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A3FA0"/>
    <w:rPr>
      <w:rFonts w:ascii="Verdana" w:eastAsia="Times New Roman" w:hAnsi="Verdana" w:cs="Verdana"/>
      <w:b/>
      <w:bCs/>
      <w:color w:val="000000"/>
      <w:sz w:val="32"/>
      <w:szCs w:val="19"/>
      <w:lang w:eastAsia="ar-SA"/>
    </w:rPr>
  </w:style>
  <w:style w:type="paragraph" w:styleId="Corpotesto">
    <w:name w:val="Body Text"/>
    <w:basedOn w:val="Normale"/>
    <w:link w:val="CorpotestoCarattere"/>
    <w:uiPriority w:val="99"/>
    <w:unhideWhenUsed/>
    <w:rsid w:val="003A3FA0"/>
    <w:pPr>
      <w:spacing w:after="120" w:line="276" w:lineRule="auto"/>
    </w:pPr>
    <w:rPr>
      <w:rFonts w:ascii="Calibri" w:eastAsia="Calibri" w:hAnsi="Calibri" w:cs="Times New Roman"/>
      <w:lang w:val="en-US"/>
    </w:rPr>
  </w:style>
  <w:style w:type="character" w:customStyle="1" w:styleId="CorpotestoCarattere">
    <w:name w:val="Corpo testo Carattere"/>
    <w:basedOn w:val="Carpredefinitoparagrafo"/>
    <w:link w:val="Corpotesto"/>
    <w:uiPriority w:val="99"/>
    <w:rsid w:val="003A3FA0"/>
    <w:rPr>
      <w:rFonts w:ascii="Calibri" w:eastAsia="Calibri" w:hAnsi="Calibri" w:cs="Times New Roman"/>
      <w:lang w:val="en-US"/>
    </w:rPr>
  </w:style>
  <w:style w:type="paragraph" w:styleId="Intestazione">
    <w:name w:val="header"/>
    <w:basedOn w:val="Normale"/>
    <w:link w:val="IntestazioneCarattere"/>
    <w:uiPriority w:val="99"/>
    <w:unhideWhenUsed/>
    <w:rsid w:val="004761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61F8"/>
  </w:style>
  <w:style w:type="paragraph" w:styleId="Pidipagina">
    <w:name w:val="footer"/>
    <w:basedOn w:val="Normale"/>
    <w:link w:val="PidipaginaCarattere"/>
    <w:uiPriority w:val="99"/>
    <w:unhideWhenUsed/>
    <w:rsid w:val="004761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61F8"/>
  </w:style>
  <w:style w:type="paragraph" w:styleId="Testofumetto">
    <w:name w:val="Balloon Text"/>
    <w:basedOn w:val="Normale"/>
    <w:link w:val="TestofumettoCarattere"/>
    <w:uiPriority w:val="99"/>
    <w:semiHidden/>
    <w:unhideWhenUsed/>
    <w:rsid w:val="00A871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1BD"/>
    <w:rPr>
      <w:rFonts w:ascii="Tahoma" w:hAnsi="Tahoma" w:cs="Tahoma"/>
      <w:sz w:val="16"/>
      <w:szCs w:val="16"/>
    </w:rPr>
  </w:style>
  <w:style w:type="paragraph" w:styleId="Corpodeltesto2">
    <w:name w:val="Body Text 2"/>
    <w:basedOn w:val="Normale"/>
    <w:link w:val="Corpodeltesto2Carattere"/>
    <w:uiPriority w:val="99"/>
    <w:semiHidden/>
    <w:unhideWhenUsed/>
    <w:rsid w:val="00A75915"/>
    <w:pPr>
      <w:spacing w:after="120" w:line="480" w:lineRule="auto"/>
    </w:pPr>
  </w:style>
  <w:style w:type="character" w:customStyle="1" w:styleId="Corpodeltesto2Carattere">
    <w:name w:val="Corpo del testo 2 Carattere"/>
    <w:basedOn w:val="Carpredefinitoparagrafo"/>
    <w:link w:val="Corpodeltesto2"/>
    <w:uiPriority w:val="99"/>
    <w:semiHidden/>
    <w:rsid w:val="00A75915"/>
  </w:style>
  <w:style w:type="paragraph" w:customStyle="1" w:styleId="Standard">
    <w:name w:val="Standard"/>
    <w:rsid w:val="00A7591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75915"/>
    <w:pPr>
      <w:spacing w:after="240"/>
      <w:jc w:val="both"/>
    </w:pPr>
    <w:rPr>
      <w:szCs w:val="20"/>
    </w:rPr>
  </w:style>
  <w:style w:type="character" w:styleId="Enfasigrassetto">
    <w:name w:val="Strong"/>
    <w:uiPriority w:val="22"/>
    <w:qFormat/>
    <w:rsid w:val="00A75915"/>
    <w:rPr>
      <w:b/>
      <w:bCs/>
    </w:rPr>
  </w:style>
  <w:style w:type="character" w:styleId="Collegamentoipertestuale">
    <w:name w:val="Hyperlink"/>
    <w:basedOn w:val="Carpredefinitoparagrafo"/>
    <w:uiPriority w:val="99"/>
    <w:unhideWhenUsed/>
    <w:rsid w:val="00C71CC6"/>
    <w:rPr>
      <w:color w:val="0563C1" w:themeColor="hyperlink"/>
      <w:u w:val="single"/>
    </w:rPr>
  </w:style>
  <w:style w:type="character" w:styleId="Menzionenonrisolta">
    <w:name w:val="Unresolved Mention"/>
    <w:basedOn w:val="Carpredefinitoparagrafo"/>
    <w:uiPriority w:val="99"/>
    <w:semiHidden/>
    <w:unhideWhenUsed/>
    <w:rsid w:val="00C7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6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arcass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EB0D74BBFE5C54DAC086E1E2FA8EC6A" ma:contentTypeVersion="12" ma:contentTypeDescription="Creare un nuovo documento." ma:contentTypeScope="" ma:versionID="55949389f65ccc1a895de1c5b5af2b04">
  <xsd:schema xmlns:xsd="http://www.w3.org/2001/XMLSchema" xmlns:xs="http://www.w3.org/2001/XMLSchema" xmlns:p="http://schemas.microsoft.com/office/2006/metadata/properties" xmlns:ns2="7612bbaf-5a6b-4984-b7fa-0851d2e7c148" xmlns:ns3="2b2173eb-3b53-4210-9e6b-508f3f3f4cf3" targetNamespace="http://schemas.microsoft.com/office/2006/metadata/properties" ma:root="true" ma:fieldsID="f5be440dbcb83c58914127f769c9cc3f" ns2:_="" ns3:_="">
    <xsd:import namespace="7612bbaf-5a6b-4984-b7fa-0851d2e7c148"/>
    <xsd:import namespace="2b2173eb-3b53-4210-9e6b-508f3f3f4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2bbaf-5a6b-4984-b7fa-0851d2e7c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88bf18d8-e3a8-4ec0-86a4-b74da3a210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2173eb-3b53-4210-9e6b-508f3f3f4cf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00625db-4bb0-4056-8ef3-0641169f1405}" ma:internalName="TaxCatchAll" ma:showField="CatchAllData" ma:web="2b2173eb-3b53-4210-9e6b-508f3f3f4c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12bbaf-5a6b-4984-b7fa-0851d2e7c148">
      <Terms xmlns="http://schemas.microsoft.com/office/infopath/2007/PartnerControls"/>
    </lcf76f155ced4ddcb4097134ff3c332f>
    <TaxCatchAll xmlns="2b2173eb-3b53-4210-9e6b-508f3f3f4cf3" xsi:nil="true"/>
  </documentManagement>
</p:properties>
</file>

<file path=customXml/itemProps1.xml><?xml version="1.0" encoding="utf-8"?>
<ds:datastoreItem xmlns:ds="http://schemas.openxmlformats.org/officeDocument/2006/customXml" ds:itemID="{3151EF36-AC43-4665-A03F-6956163BA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2bbaf-5a6b-4984-b7fa-0851d2e7c148"/>
    <ds:schemaRef ds:uri="2b2173eb-3b53-4210-9e6b-508f3f3f4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EC0E0-38ED-4B6D-B779-2D37E26B3632}">
  <ds:schemaRefs>
    <ds:schemaRef ds:uri="http://schemas.microsoft.com/sharepoint/v3/contenttype/forms"/>
  </ds:schemaRefs>
</ds:datastoreItem>
</file>

<file path=customXml/itemProps3.xml><?xml version="1.0" encoding="utf-8"?>
<ds:datastoreItem xmlns:ds="http://schemas.openxmlformats.org/officeDocument/2006/customXml" ds:itemID="{6CEE189F-DFFD-4B50-B85D-71520085BDD9}">
  <ds:schemaRefs>
    <ds:schemaRef ds:uri="http://schemas.openxmlformats.org/officeDocument/2006/bibliography"/>
  </ds:schemaRefs>
</ds:datastoreItem>
</file>

<file path=customXml/itemProps4.xml><?xml version="1.0" encoding="utf-8"?>
<ds:datastoreItem xmlns:ds="http://schemas.openxmlformats.org/officeDocument/2006/customXml" ds:itemID="{57CAA4C6-5B97-49DA-994D-AFEF87292F47}">
  <ds:schemaRefs>
    <ds:schemaRef ds:uri="http://schemas.microsoft.com/office/2006/metadata/properties"/>
    <ds:schemaRef ds:uri="http://schemas.microsoft.com/office/infopath/2007/PartnerControls"/>
    <ds:schemaRef ds:uri="7612bbaf-5a6b-4984-b7fa-0851d2e7c148"/>
    <ds:schemaRef ds:uri="2b2173eb-3b53-4210-9e6b-508f3f3f4c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Pellicciari</dc:creator>
  <cp:lastModifiedBy>Alessandra Tolloy</cp:lastModifiedBy>
  <cp:revision>2</cp:revision>
  <cp:lastPrinted>2016-09-23T12:01:00Z</cp:lastPrinted>
  <dcterms:created xsi:type="dcterms:W3CDTF">2023-05-19T13:10:00Z</dcterms:created>
  <dcterms:modified xsi:type="dcterms:W3CDTF">2023-05-19T13:10:00Z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0x0101006EB0D74BBFE5C54DAC086E1E2FA8EC6A</vt:lpwstr>
  </property>
  <property fmtid="{D5CDD505-2E9C-101B-9397-08002B2CF9AE}" pid="3" name="Order">
    <vt:r8>25800</vt:r8>
  </property>
  <property fmtid="{D5CDD505-2E9C-101B-9397-08002B2CF9AE}" pid="4" name="MediaServiceImageTags">
    <vt:lpwstr/>
  </property>
</Properties>
</file>