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92D" w:rsidRDefault="0092592D" w:rsidP="00DF1A09">
      <w:pPr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>
        <w:rPr>
          <w:noProof/>
          <w:lang w:val="it-IT" w:eastAsia="it-IT"/>
        </w:rPr>
        <w:drawing>
          <wp:inline distT="0" distB="0" distL="0" distR="0">
            <wp:extent cx="1400783" cy="566150"/>
            <wp:effectExtent l="0" t="0" r="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94" cy="57799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92D" w:rsidRDefault="0092592D" w:rsidP="00DF1A09">
      <w:pPr>
        <w:spacing w:after="0" w:line="240" w:lineRule="auto"/>
        <w:jc w:val="center"/>
        <w:rPr>
          <w:rFonts w:ascii="Times New Roman" w:hAnsi="Times New Roman"/>
          <w:b/>
          <w:lang w:val="it-IT"/>
        </w:rPr>
      </w:pPr>
    </w:p>
    <w:p w:rsidR="00F849E3" w:rsidRDefault="00C7663A" w:rsidP="00D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COMUNICATO STAMPA</w:t>
      </w:r>
    </w:p>
    <w:p w:rsidR="0040586C" w:rsidRDefault="0040586C" w:rsidP="00DF1A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it-IT"/>
        </w:rPr>
      </w:pPr>
    </w:p>
    <w:p w:rsidR="00C7663A" w:rsidRPr="001C7384" w:rsidRDefault="00C7663A" w:rsidP="00DF1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C7384">
        <w:rPr>
          <w:rFonts w:ascii="Times New Roman" w:hAnsi="Times New Roman"/>
          <w:b/>
          <w:sz w:val="24"/>
          <w:szCs w:val="24"/>
          <w:lang w:val="it-IT"/>
        </w:rPr>
        <w:t xml:space="preserve">INARCASSA: FORMALIZZATA ACQUISIZIONE DEL 3% </w:t>
      </w:r>
    </w:p>
    <w:p w:rsidR="00C7663A" w:rsidRPr="001C7384" w:rsidRDefault="00C7663A" w:rsidP="00DF1A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1C7384">
        <w:rPr>
          <w:rFonts w:ascii="Times New Roman" w:hAnsi="Times New Roman"/>
          <w:b/>
          <w:sz w:val="24"/>
          <w:szCs w:val="24"/>
          <w:lang w:val="it-IT"/>
        </w:rPr>
        <w:t>DEL CAPITALE DI BANCA D’ITALIA</w:t>
      </w:r>
    </w:p>
    <w:p w:rsidR="00F849E3" w:rsidRPr="0040586C" w:rsidRDefault="00F849E3" w:rsidP="00DF1A0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it-IT"/>
        </w:rPr>
      </w:pPr>
    </w:p>
    <w:p w:rsidR="00481A73" w:rsidRDefault="0040586C" w:rsidP="00DF1A09">
      <w:pPr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40586C">
        <w:rPr>
          <w:rFonts w:ascii="Times New Roman" w:hAnsi="Times New Roman"/>
          <w:b/>
          <w:lang w:val="it-IT"/>
        </w:rPr>
        <w:t>SIGLATI I CONTRATTI</w:t>
      </w:r>
      <w:r w:rsidR="00481C8E">
        <w:rPr>
          <w:rFonts w:ascii="Times New Roman" w:hAnsi="Times New Roman"/>
          <w:b/>
          <w:lang w:val="it-IT"/>
        </w:rPr>
        <w:t xml:space="preserve"> </w:t>
      </w:r>
      <w:r w:rsidRPr="0040586C">
        <w:rPr>
          <w:rFonts w:ascii="Times New Roman" w:hAnsi="Times New Roman"/>
          <w:b/>
          <w:lang w:val="it-IT"/>
        </w:rPr>
        <w:t>DI ACQUISTO</w:t>
      </w:r>
      <w:r w:rsidR="00481A73">
        <w:rPr>
          <w:rFonts w:ascii="Times New Roman" w:hAnsi="Times New Roman"/>
          <w:b/>
          <w:lang w:val="it-IT"/>
        </w:rPr>
        <w:t xml:space="preserve"> ORA SOTTOPOSTI</w:t>
      </w:r>
      <w:r w:rsidRPr="0040586C">
        <w:rPr>
          <w:rFonts w:ascii="Times New Roman" w:hAnsi="Times New Roman"/>
          <w:b/>
          <w:lang w:val="it-IT"/>
        </w:rPr>
        <w:t xml:space="preserve"> </w:t>
      </w:r>
    </w:p>
    <w:p w:rsidR="0040586C" w:rsidRPr="0040586C" w:rsidRDefault="0040586C" w:rsidP="00DF1A09">
      <w:pPr>
        <w:spacing w:after="0" w:line="240" w:lineRule="auto"/>
        <w:jc w:val="center"/>
        <w:rPr>
          <w:rFonts w:ascii="Times New Roman" w:hAnsi="Times New Roman"/>
          <w:b/>
          <w:lang w:val="it-IT"/>
        </w:rPr>
      </w:pPr>
      <w:r w:rsidRPr="0040586C">
        <w:rPr>
          <w:rFonts w:ascii="Times New Roman" w:hAnsi="Times New Roman"/>
          <w:b/>
          <w:lang w:val="it-IT"/>
        </w:rPr>
        <w:t>ALLA VERIFICA DEI REQUISITI NECESSARI DA PARTE DELL’ISTITUTO CENTRALE</w:t>
      </w:r>
    </w:p>
    <w:p w:rsidR="00C7663A" w:rsidRDefault="00C7663A" w:rsidP="00DF1A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058AE" w:rsidRPr="00523A66" w:rsidRDefault="00D058AE" w:rsidP="00DF1A09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058AE" w:rsidRPr="00523A66" w:rsidRDefault="00D058AE" w:rsidP="00DF1A09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523A66">
        <w:rPr>
          <w:rFonts w:ascii="Times New Roman" w:hAnsi="Times New Roman"/>
          <w:lang w:val="it-IT"/>
        </w:rPr>
        <w:t>Inarcassa</w:t>
      </w:r>
      <w:r w:rsidR="00C9551B" w:rsidRPr="00523A66">
        <w:rPr>
          <w:rFonts w:ascii="Times New Roman" w:hAnsi="Times New Roman"/>
          <w:lang w:val="it-IT"/>
        </w:rPr>
        <w:t>,</w:t>
      </w:r>
      <w:r w:rsidRPr="00523A66">
        <w:rPr>
          <w:rFonts w:ascii="Times New Roman" w:hAnsi="Times New Roman"/>
          <w:lang w:val="it-IT"/>
        </w:rPr>
        <w:t xml:space="preserve"> </w:t>
      </w:r>
      <w:r w:rsidR="00C9551B" w:rsidRPr="00523A66">
        <w:rPr>
          <w:rFonts w:ascii="Times New Roman" w:hAnsi="Times New Roman"/>
          <w:lang w:val="it-IT"/>
        </w:rPr>
        <w:t xml:space="preserve">la Cassa di previdenza e assistenza degli architetti e ingegneri liberi professionisti, </w:t>
      </w:r>
      <w:r w:rsidRPr="00523A66">
        <w:rPr>
          <w:rFonts w:ascii="Times New Roman" w:hAnsi="Times New Roman"/>
          <w:lang w:val="it-IT"/>
        </w:rPr>
        <w:t>ha formalizzato</w:t>
      </w:r>
      <w:r w:rsidR="00DA7226">
        <w:rPr>
          <w:rFonts w:ascii="Times New Roman" w:hAnsi="Times New Roman"/>
          <w:lang w:val="it-IT"/>
        </w:rPr>
        <w:t xml:space="preserve"> </w:t>
      </w:r>
      <w:r w:rsidR="00DA7226" w:rsidRPr="00BD085B">
        <w:rPr>
          <w:rFonts w:ascii="Times New Roman" w:hAnsi="Times New Roman"/>
          <w:lang w:val="it-IT"/>
        </w:rPr>
        <w:t>questa mattina</w:t>
      </w:r>
      <w:r w:rsidRPr="00523A66">
        <w:rPr>
          <w:rFonts w:ascii="Times New Roman" w:hAnsi="Times New Roman"/>
          <w:lang w:val="it-IT"/>
        </w:rPr>
        <w:t xml:space="preserve"> l’acquisizione del capi</w:t>
      </w:r>
      <w:r w:rsidR="00EA062E">
        <w:rPr>
          <w:rFonts w:ascii="Times New Roman" w:hAnsi="Times New Roman"/>
          <w:lang w:val="it-IT"/>
        </w:rPr>
        <w:t>tale sociale di Banca d’Italia per</w:t>
      </w:r>
      <w:r w:rsidR="000C0D7A" w:rsidRPr="00523A66">
        <w:rPr>
          <w:rFonts w:ascii="Times New Roman" w:hAnsi="Times New Roman"/>
          <w:lang w:val="it-IT"/>
        </w:rPr>
        <w:t xml:space="preserve"> </w:t>
      </w:r>
      <w:r w:rsidRPr="00523A66">
        <w:rPr>
          <w:rFonts w:ascii="Times New Roman" w:hAnsi="Times New Roman"/>
          <w:lang w:val="it-IT"/>
        </w:rPr>
        <w:t xml:space="preserve">un ammontare </w:t>
      </w:r>
      <w:r w:rsidR="00EA062E">
        <w:rPr>
          <w:rFonts w:ascii="Times New Roman" w:hAnsi="Times New Roman"/>
          <w:lang w:val="it-IT"/>
        </w:rPr>
        <w:t xml:space="preserve">pari a 225 </w:t>
      </w:r>
      <w:r w:rsidRPr="00523A66">
        <w:rPr>
          <w:rFonts w:ascii="Times New Roman" w:hAnsi="Times New Roman"/>
          <w:lang w:val="it-IT"/>
        </w:rPr>
        <w:t>mln di euro</w:t>
      </w:r>
      <w:r w:rsidR="006214D9">
        <w:rPr>
          <w:rFonts w:ascii="Times New Roman" w:hAnsi="Times New Roman"/>
          <w:lang w:val="it-IT"/>
        </w:rPr>
        <w:t xml:space="preserve"> corrispondente al 3% del</w:t>
      </w:r>
      <w:r w:rsidR="004616FE">
        <w:rPr>
          <w:rFonts w:ascii="Times New Roman" w:hAnsi="Times New Roman"/>
          <w:lang w:val="it-IT"/>
        </w:rPr>
        <w:t xml:space="preserve"> suo</w:t>
      </w:r>
      <w:r w:rsidR="006214D9">
        <w:rPr>
          <w:rFonts w:ascii="Times New Roman" w:hAnsi="Times New Roman"/>
          <w:lang w:val="it-IT"/>
        </w:rPr>
        <w:t xml:space="preserve"> capitale, recentemente rivalutato a 7,5 mld di euro</w:t>
      </w:r>
      <w:r w:rsidR="000C0D7A" w:rsidRPr="00523A66">
        <w:rPr>
          <w:rFonts w:ascii="Times New Roman" w:hAnsi="Times New Roman"/>
          <w:lang w:val="it-IT"/>
        </w:rPr>
        <w:t xml:space="preserve">. </w:t>
      </w:r>
      <w:r w:rsidR="006214D9">
        <w:rPr>
          <w:rFonts w:ascii="Times New Roman" w:hAnsi="Times New Roman"/>
          <w:lang w:val="it-IT"/>
        </w:rPr>
        <w:t xml:space="preserve">L’esecuzione del </w:t>
      </w:r>
      <w:r w:rsidR="000C0D7A" w:rsidRPr="00523A66">
        <w:rPr>
          <w:rFonts w:ascii="Times New Roman" w:hAnsi="Times New Roman"/>
          <w:lang w:val="it-IT"/>
        </w:rPr>
        <w:t xml:space="preserve">contratto è </w:t>
      </w:r>
      <w:r w:rsidR="006214D9">
        <w:rPr>
          <w:rFonts w:ascii="Times New Roman" w:hAnsi="Times New Roman"/>
          <w:lang w:val="it-IT"/>
        </w:rPr>
        <w:t>sottoposta</w:t>
      </w:r>
      <w:r w:rsidR="000C0D7A" w:rsidRPr="00523A66">
        <w:rPr>
          <w:rFonts w:ascii="Times New Roman" w:hAnsi="Times New Roman"/>
          <w:lang w:val="it-IT"/>
        </w:rPr>
        <w:t xml:space="preserve"> alla verifica dei requisiti necessari da parte dell’istituto centrale.</w:t>
      </w:r>
    </w:p>
    <w:p w:rsidR="00D058AE" w:rsidRPr="00523A66" w:rsidRDefault="00D058AE" w:rsidP="00DF1A09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0C0D7A" w:rsidRPr="00523A66" w:rsidRDefault="00C9551B" w:rsidP="000C0D7A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523A66">
        <w:rPr>
          <w:rFonts w:ascii="Times New Roman" w:hAnsi="Times New Roman"/>
          <w:lang w:val="it-IT"/>
        </w:rPr>
        <w:t>Sin dal</w:t>
      </w:r>
      <w:r w:rsidR="00DC30AB" w:rsidRPr="00523A66">
        <w:rPr>
          <w:rFonts w:ascii="Times New Roman" w:hAnsi="Times New Roman"/>
          <w:lang w:val="it-IT"/>
        </w:rPr>
        <w:t xml:space="preserve"> suo avvio</w:t>
      </w:r>
      <w:r w:rsidRPr="00523A66">
        <w:rPr>
          <w:rFonts w:ascii="Times New Roman" w:hAnsi="Times New Roman"/>
          <w:lang w:val="it-IT"/>
        </w:rPr>
        <w:t xml:space="preserve"> Inarcassa </w:t>
      </w:r>
      <w:r w:rsidR="000C0D7A" w:rsidRPr="00523A66">
        <w:rPr>
          <w:rFonts w:ascii="Times New Roman" w:hAnsi="Times New Roman"/>
          <w:lang w:val="it-IT"/>
        </w:rPr>
        <w:t>ha individuato e creduto in questa operazione</w:t>
      </w:r>
      <w:r w:rsidR="00762488">
        <w:rPr>
          <w:rFonts w:ascii="Times New Roman" w:hAnsi="Times New Roman"/>
          <w:lang w:val="it-IT"/>
        </w:rPr>
        <w:t>,</w:t>
      </w:r>
      <w:r w:rsidR="000C0D7A" w:rsidRPr="00523A66">
        <w:rPr>
          <w:rFonts w:ascii="Times New Roman" w:hAnsi="Times New Roman"/>
          <w:lang w:val="it-IT"/>
        </w:rPr>
        <w:t xml:space="preserve"> negoziando </w:t>
      </w:r>
      <w:r w:rsidR="006214D9">
        <w:rPr>
          <w:rFonts w:ascii="Times New Roman" w:hAnsi="Times New Roman"/>
          <w:lang w:val="it-IT"/>
        </w:rPr>
        <w:t xml:space="preserve">condizioni </w:t>
      </w:r>
      <w:r w:rsidR="000C0D7A" w:rsidRPr="00523A66">
        <w:rPr>
          <w:rFonts w:ascii="Times New Roman" w:hAnsi="Times New Roman"/>
          <w:lang w:val="it-IT"/>
        </w:rPr>
        <w:t>contrattuali</w:t>
      </w:r>
      <w:r w:rsidR="006214D9">
        <w:rPr>
          <w:rFonts w:ascii="Times New Roman" w:hAnsi="Times New Roman"/>
          <w:lang w:val="it-IT"/>
        </w:rPr>
        <w:t xml:space="preserve"> </w:t>
      </w:r>
      <w:r w:rsidR="001930CD">
        <w:rPr>
          <w:rFonts w:ascii="Times New Roman" w:hAnsi="Times New Roman"/>
          <w:lang w:val="it-IT"/>
        </w:rPr>
        <w:t>paritarie a quelle degli altri investitori interessati</w:t>
      </w:r>
      <w:r w:rsidR="000C0D7A" w:rsidRPr="00523A66">
        <w:rPr>
          <w:rFonts w:ascii="Times New Roman" w:hAnsi="Times New Roman"/>
          <w:lang w:val="it-IT"/>
        </w:rPr>
        <w:t>. Si tratta di un investimento di lungo periodo, caratterizzato al tempo stesso da un elevato livello di solidità e da valide prospettive reddituali: il suo profilo "rischio-rendimento" è compatibile con la funzione di un grande investitore istituzionale stabile e di lungo periodo.</w:t>
      </w:r>
    </w:p>
    <w:p w:rsidR="000C0D7A" w:rsidRPr="00523A66" w:rsidRDefault="000C0D7A" w:rsidP="000C0D7A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CF27E0" w:rsidRPr="00523A66" w:rsidRDefault="000C0D7A" w:rsidP="00CF27E0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523A66">
        <w:rPr>
          <w:rFonts w:ascii="Times New Roman" w:hAnsi="Times New Roman"/>
          <w:lang w:val="it-IT"/>
        </w:rPr>
        <w:t xml:space="preserve">L’ulteriore </w:t>
      </w:r>
      <w:r w:rsidR="00A151FD" w:rsidRPr="00523A66">
        <w:rPr>
          <w:rFonts w:ascii="Times New Roman" w:hAnsi="Times New Roman"/>
          <w:lang w:val="it-IT"/>
        </w:rPr>
        <w:t xml:space="preserve">acquisizione </w:t>
      </w:r>
      <w:r w:rsidRPr="00523A66">
        <w:rPr>
          <w:rFonts w:ascii="Times New Roman" w:hAnsi="Times New Roman"/>
          <w:lang w:val="it-IT"/>
        </w:rPr>
        <w:t>d</w:t>
      </w:r>
      <w:r w:rsidR="00A151FD" w:rsidRPr="00523A66">
        <w:rPr>
          <w:rFonts w:ascii="Times New Roman" w:hAnsi="Times New Roman"/>
          <w:lang w:val="it-IT"/>
        </w:rPr>
        <w:t>i</w:t>
      </w:r>
      <w:r w:rsidRPr="00523A66">
        <w:rPr>
          <w:rFonts w:ascii="Times New Roman" w:hAnsi="Times New Roman"/>
          <w:lang w:val="it-IT"/>
        </w:rPr>
        <w:t xml:space="preserve"> quote azionarie da parte delle casse di p</w:t>
      </w:r>
      <w:r w:rsidR="00F56D2A" w:rsidRPr="00523A66">
        <w:rPr>
          <w:rFonts w:ascii="Times New Roman" w:hAnsi="Times New Roman"/>
          <w:lang w:val="it-IT"/>
        </w:rPr>
        <w:t>revidenza di</w:t>
      </w:r>
      <w:r w:rsidR="002E5A99" w:rsidRPr="00523A66">
        <w:rPr>
          <w:rFonts w:ascii="Times New Roman" w:hAnsi="Times New Roman"/>
          <w:lang w:val="it-IT"/>
        </w:rPr>
        <w:t xml:space="preserve"> </w:t>
      </w:r>
      <w:r w:rsidRPr="00523A66">
        <w:rPr>
          <w:rFonts w:ascii="Times New Roman" w:hAnsi="Times New Roman"/>
          <w:lang w:val="it-IT"/>
        </w:rPr>
        <w:t>a</w:t>
      </w:r>
      <w:r w:rsidR="002E5A99" w:rsidRPr="00523A66">
        <w:rPr>
          <w:rFonts w:ascii="Times New Roman" w:hAnsi="Times New Roman"/>
          <w:lang w:val="it-IT"/>
        </w:rPr>
        <w:t xml:space="preserve">vvocati, </w:t>
      </w:r>
      <w:r w:rsidRPr="00523A66">
        <w:rPr>
          <w:rFonts w:ascii="Times New Roman" w:hAnsi="Times New Roman"/>
          <w:lang w:val="it-IT"/>
        </w:rPr>
        <w:t>impiegati e dirigenti dell’a</w:t>
      </w:r>
      <w:r w:rsidR="00605D58" w:rsidRPr="00523A66">
        <w:rPr>
          <w:rFonts w:ascii="Times New Roman" w:hAnsi="Times New Roman"/>
          <w:lang w:val="it-IT"/>
        </w:rPr>
        <w:t xml:space="preserve">gricoltura, </w:t>
      </w:r>
      <w:r w:rsidRPr="00523A66">
        <w:rPr>
          <w:rFonts w:ascii="Times New Roman" w:hAnsi="Times New Roman"/>
          <w:lang w:val="it-IT"/>
        </w:rPr>
        <w:t>m</w:t>
      </w:r>
      <w:r w:rsidR="00F56D2A" w:rsidRPr="00523A66">
        <w:rPr>
          <w:rFonts w:ascii="Times New Roman" w:hAnsi="Times New Roman"/>
          <w:lang w:val="it-IT"/>
        </w:rPr>
        <w:t xml:space="preserve">edici </w:t>
      </w:r>
      <w:r w:rsidR="00DA7226">
        <w:rPr>
          <w:rFonts w:ascii="Times New Roman" w:hAnsi="Times New Roman"/>
          <w:lang w:val="it-IT"/>
        </w:rPr>
        <w:t>e odontoiatri,</w:t>
      </w:r>
      <w:r w:rsidRPr="00523A66">
        <w:rPr>
          <w:rFonts w:ascii="Times New Roman" w:hAnsi="Times New Roman"/>
          <w:lang w:val="it-IT"/>
        </w:rPr>
        <w:t xml:space="preserve"> r</w:t>
      </w:r>
      <w:r w:rsidR="002E5A99" w:rsidRPr="00523A66">
        <w:rPr>
          <w:rFonts w:ascii="Times New Roman" w:hAnsi="Times New Roman"/>
          <w:lang w:val="it-IT"/>
        </w:rPr>
        <w:t>agionieri</w:t>
      </w:r>
      <w:r w:rsidR="003A162C" w:rsidRPr="00523A66">
        <w:rPr>
          <w:rFonts w:ascii="Times New Roman" w:hAnsi="Times New Roman"/>
          <w:lang w:val="it-IT"/>
        </w:rPr>
        <w:t xml:space="preserve"> e </w:t>
      </w:r>
      <w:r w:rsidRPr="00523A66">
        <w:rPr>
          <w:rFonts w:ascii="Times New Roman" w:hAnsi="Times New Roman"/>
          <w:lang w:val="it-IT"/>
        </w:rPr>
        <w:t>periti c</w:t>
      </w:r>
      <w:r w:rsidR="003A162C" w:rsidRPr="00523A66">
        <w:rPr>
          <w:rFonts w:ascii="Times New Roman" w:hAnsi="Times New Roman"/>
          <w:lang w:val="it-IT"/>
        </w:rPr>
        <w:t>ommerciali</w:t>
      </w:r>
      <w:r w:rsidR="002E5A99" w:rsidRPr="00523A66">
        <w:rPr>
          <w:rFonts w:ascii="Times New Roman" w:hAnsi="Times New Roman"/>
          <w:lang w:val="it-IT"/>
        </w:rPr>
        <w:t xml:space="preserve">, </w:t>
      </w:r>
      <w:r w:rsidRPr="00523A66">
        <w:rPr>
          <w:rFonts w:ascii="Times New Roman" w:hAnsi="Times New Roman"/>
          <w:lang w:val="it-IT"/>
        </w:rPr>
        <w:t xml:space="preserve">che ha consentito di raggiungere </w:t>
      </w:r>
      <w:r w:rsidR="002E5A99" w:rsidRPr="00523A66">
        <w:rPr>
          <w:rFonts w:ascii="Times New Roman" w:hAnsi="Times New Roman"/>
          <w:lang w:val="it-IT"/>
        </w:rPr>
        <w:t>oltre il 10%</w:t>
      </w:r>
      <w:r w:rsidR="00DF1A09" w:rsidRPr="00523A66">
        <w:rPr>
          <w:rFonts w:ascii="Times New Roman" w:hAnsi="Times New Roman"/>
          <w:lang w:val="it-IT"/>
        </w:rPr>
        <w:t xml:space="preserve"> del capitale della Banca d'Italia</w:t>
      </w:r>
      <w:r w:rsidRPr="00523A66">
        <w:rPr>
          <w:rFonts w:ascii="Times New Roman" w:hAnsi="Times New Roman"/>
          <w:lang w:val="it-IT"/>
        </w:rPr>
        <w:t>,</w:t>
      </w:r>
      <w:r w:rsidR="00DF1A09" w:rsidRPr="00523A66">
        <w:rPr>
          <w:rFonts w:ascii="Times New Roman" w:hAnsi="Times New Roman"/>
          <w:lang w:val="it-IT"/>
        </w:rPr>
        <w:t xml:space="preserve"> costituisce un'iniziativa unica nel suo genere.  La qualità degli interlocutori coinvolti, le dimensioni dell'operazione, il contesto nel quale ha preso forma ed avviene rendono l'i</w:t>
      </w:r>
      <w:r w:rsidR="00F56D2A" w:rsidRPr="00523A66">
        <w:rPr>
          <w:rFonts w:ascii="Times New Roman" w:hAnsi="Times New Roman"/>
          <w:lang w:val="it-IT"/>
        </w:rPr>
        <w:t>n</w:t>
      </w:r>
      <w:r w:rsidR="00DF1A09" w:rsidRPr="00523A66">
        <w:rPr>
          <w:rFonts w:ascii="Times New Roman" w:hAnsi="Times New Roman"/>
          <w:lang w:val="it-IT"/>
        </w:rPr>
        <w:t xml:space="preserve">vestimento di straordinaria importanza nel panorama economico e finanziario italiano. </w:t>
      </w:r>
      <w:r w:rsidR="00F849E3" w:rsidRPr="00523A66">
        <w:rPr>
          <w:rFonts w:ascii="Times New Roman" w:hAnsi="Times New Roman"/>
          <w:lang w:val="it-IT"/>
        </w:rPr>
        <w:t>E’</w:t>
      </w:r>
      <w:r w:rsidR="00DF1A09" w:rsidRPr="00523A66">
        <w:rPr>
          <w:rFonts w:ascii="Times New Roman" w:hAnsi="Times New Roman"/>
          <w:lang w:val="it-IT"/>
        </w:rPr>
        <w:t xml:space="preserve"> importante per </w:t>
      </w:r>
      <w:r w:rsidR="00F56D2A" w:rsidRPr="00523A66">
        <w:rPr>
          <w:rFonts w:ascii="Times New Roman" w:hAnsi="Times New Roman"/>
          <w:lang w:val="it-IT"/>
        </w:rPr>
        <w:t xml:space="preserve">la Banca d'Italia, per le Casse e </w:t>
      </w:r>
      <w:r w:rsidR="00DF1A09" w:rsidRPr="00523A66">
        <w:rPr>
          <w:rFonts w:ascii="Times New Roman" w:hAnsi="Times New Roman"/>
          <w:lang w:val="it-IT"/>
        </w:rPr>
        <w:t>per l'econom</w:t>
      </w:r>
      <w:r w:rsidR="00F56D2A" w:rsidRPr="00523A66">
        <w:rPr>
          <w:rFonts w:ascii="Times New Roman" w:hAnsi="Times New Roman"/>
          <w:lang w:val="it-IT"/>
        </w:rPr>
        <w:t>ia del Paese.</w:t>
      </w:r>
      <w:r w:rsidR="00DF1A09" w:rsidRPr="00523A66">
        <w:rPr>
          <w:rFonts w:ascii="Times New Roman" w:hAnsi="Times New Roman"/>
          <w:lang w:val="it-IT"/>
        </w:rPr>
        <w:t xml:space="preserve"> </w:t>
      </w:r>
      <w:r w:rsidR="00523A66" w:rsidRPr="00523A66">
        <w:rPr>
          <w:rFonts w:ascii="Times New Roman" w:hAnsi="Times New Roman"/>
          <w:lang w:val="it-IT"/>
        </w:rPr>
        <w:t>Ed è l</w:t>
      </w:r>
      <w:r w:rsidR="00CF27E0" w:rsidRPr="00523A66">
        <w:rPr>
          <w:rFonts w:ascii="Times New Roman" w:hAnsi="Times New Roman"/>
          <w:lang w:val="it-IT"/>
        </w:rPr>
        <w:t xml:space="preserve">a prima volta che </w:t>
      </w:r>
      <w:r w:rsidR="00A151FD" w:rsidRPr="00523A66">
        <w:rPr>
          <w:rFonts w:ascii="Times New Roman" w:hAnsi="Times New Roman"/>
          <w:lang w:val="it-IT"/>
        </w:rPr>
        <w:t>gli enti di previdenza privatizzati</w:t>
      </w:r>
      <w:r w:rsidR="00CF27E0" w:rsidRPr="00523A66">
        <w:rPr>
          <w:rFonts w:ascii="Times New Roman" w:hAnsi="Times New Roman"/>
          <w:lang w:val="it-IT"/>
        </w:rPr>
        <w:t xml:space="preserve"> si alleano per compiere un'operazione "di sistema". </w:t>
      </w:r>
    </w:p>
    <w:p w:rsidR="00DF1A09" w:rsidRPr="00523A66" w:rsidRDefault="00DF1A09" w:rsidP="00DF1A09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955D96" w:rsidRPr="00523A66" w:rsidRDefault="00DF1A09" w:rsidP="00DF1A09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523A66">
        <w:rPr>
          <w:rFonts w:ascii="Times New Roman" w:hAnsi="Times New Roman"/>
          <w:lang w:val="it-IT"/>
        </w:rPr>
        <w:t xml:space="preserve">La Banca d'Italia </w:t>
      </w:r>
      <w:r w:rsidR="006F7100" w:rsidRPr="00523A66">
        <w:rPr>
          <w:rFonts w:ascii="Times New Roman" w:hAnsi="Times New Roman"/>
          <w:lang w:val="it-IT"/>
        </w:rPr>
        <w:t xml:space="preserve">– in base alla normativa del 2013 che identifica </w:t>
      </w:r>
      <w:r w:rsidR="00523A66" w:rsidRPr="00523A66">
        <w:rPr>
          <w:rFonts w:ascii="Times New Roman" w:hAnsi="Times New Roman"/>
          <w:lang w:val="it-IT"/>
        </w:rPr>
        <w:t xml:space="preserve">sia </w:t>
      </w:r>
      <w:r w:rsidR="006F7100" w:rsidRPr="00523A66">
        <w:rPr>
          <w:rFonts w:ascii="Times New Roman" w:hAnsi="Times New Roman"/>
          <w:lang w:val="it-IT"/>
        </w:rPr>
        <w:t xml:space="preserve">la natura dei venditori che quella dei compratori </w:t>
      </w:r>
      <w:r w:rsidR="00A151FD" w:rsidRPr="00523A66">
        <w:rPr>
          <w:rFonts w:ascii="Times New Roman" w:hAnsi="Times New Roman"/>
          <w:lang w:val="it-IT"/>
        </w:rPr>
        <w:t>–</w:t>
      </w:r>
      <w:r w:rsidR="006F7100" w:rsidRPr="00523A66">
        <w:rPr>
          <w:rFonts w:ascii="Times New Roman" w:hAnsi="Times New Roman"/>
          <w:lang w:val="it-IT"/>
        </w:rPr>
        <w:t xml:space="preserve"> </w:t>
      </w:r>
      <w:r w:rsidR="00A151FD" w:rsidRPr="00523A66">
        <w:rPr>
          <w:rFonts w:ascii="Times New Roman" w:hAnsi="Times New Roman"/>
          <w:lang w:val="it-IT"/>
        </w:rPr>
        <w:t>avvia</w:t>
      </w:r>
      <w:r w:rsidRPr="00523A66">
        <w:rPr>
          <w:rFonts w:ascii="Times New Roman" w:hAnsi="Times New Roman"/>
          <w:lang w:val="it-IT"/>
        </w:rPr>
        <w:t xml:space="preserve"> concretamente il processo di al</w:t>
      </w:r>
      <w:r w:rsidR="006F7100" w:rsidRPr="00523A66">
        <w:rPr>
          <w:rFonts w:ascii="Times New Roman" w:hAnsi="Times New Roman"/>
          <w:lang w:val="it-IT"/>
        </w:rPr>
        <w:t>largamento del suo azionariato</w:t>
      </w:r>
      <w:r w:rsidRPr="00523A66">
        <w:rPr>
          <w:rFonts w:ascii="Times New Roman" w:hAnsi="Times New Roman"/>
          <w:lang w:val="it-IT"/>
        </w:rPr>
        <w:t xml:space="preserve"> e lo realizza accogliendo all'interno della sua compagine societaria investitori istituzionali di dimensioni e standing internazionali</w:t>
      </w:r>
      <w:r w:rsidR="00955D96" w:rsidRPr="00523A66">
        <w:rPr>
          <w:rFonts w:ascii="Times New Roman" w:hAnsi="Times New Roman"/>
          <w:lang w:val="it-IT"/>
        </w:rPr>
        <w:t>.</w:t>
      </w:r>
    </w:p>
    <w:p w:rsidR="00955D96" w:rsidRPr="00523A66" w:rsidRDefault="00955D96" w:rsidP="00DF1A09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DF1A09" w:rsidRPr="00523A66" w:rsidRDefault="00C9551B" w:rsidP="00DF1A09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523A66">
        <w:rPr>
          <w:rFonts w:ascii="Times New Roman" w:hAnsi="Times New Roman"/>
          <w:lang w:val="it-IT"/>
        </w:rPr>
        <w:t>Questa operazione</w:t>
      </w:r>
      <w:r w:rsidR="00A151FD" w:rsidRPr="00523A66">
        <w:rPr>
          <w:rFonts w:ascii="Times New Roman" w:hAnsi="Times New Roman"/>
          <w:lang w:val="it-IT"/>
        </w:rPr>
        <w:t xml:space="preserve"> rende</w:t>
      </w:r>
      <w:r w:rsidR="00E507CC" w:rsidRPr="00523A66">
        <w:rPr>
          <w:rFonts w:ascii="Times New Roman" w:hAnsi="Times New Roman"/>
          <w:lang w:val="it-IT"/>
        </w:rPr>
        <w:t xml:space="preserve"> ancora più </w:t>
      </w:r>
      <w:r w:rsidR="00DF1A09" w:rsidRPr="00523A66">
        <w:rPr>
          <w:rFonts w:ascii="Times New Roman" w:hAnsi="Times New Roman"/>
          <w:lang w:val="it-IT"/>
        </w:rPr>
        <w:t xml:space="preserve">concreto e consistente il contributo delle Casse a sostegno della crescita economica ed in particolare al finanziamento delle imprese. </w:t>
      </w:r>
      <w:r w:rsidR="00550AA4" w:rsidRPr="00523A66">
        <w:rPr>
          <w:rFonts w:ascii="Times New Roman" w:hAnsi="Times New Roman"/>
          <w:lang w:val="it-IT"/>
        </w:rPr>
        <w:t xml:space="preserve">L’incremento della </w:t>
      </w:r>
      <w:r w:rsidR="00DF1A09" w:rsidRPr="00523A66">
        <w:rPr>
          <w:rFonts w:ascii="Times New Roman" w:hAnsi="Times New Roman"/>
          <w:lang w:val="it-IT"/>
        </w:rPr>
        <w:t xml:space="preserve">liquidità </w:t>
      </w:r>
      <w:r w:rsidR="00550AA4" w:rsidRPr="00523A66">
        <w:rPr>
          <w:rFonts w:ascii="Times New Roman" w:hAnsi="Times New Roman"/>
          <w:lang w:val="it-IT"/>
        </w:rPr>
        <w:t xml:space="preserve">disponibile per gli istituti di credito </w:t>
      </w:r>
      <w:r w:rsidR="001930CD">
        <w:rPr>
          <w:rFonts w:ascii="Times New Roman" w:hAnsi="Times New Roman"/>
          <w:lang w:val="it-IT"/>
        </w:rPr>
        <w:t>potrà consentire</w:t>
      </w:r>
      <w:r w:rsidR="00550AA4" w:rsidRPr="00523A66">
        <w:rPr>
          <w:rFonts w:ascii="Times New Roman" w:hAnsi="Times New Roman"/>
          <w:lang w:val="it-IT"/>
        </w:rPr>
        <w:t xml:space="preserve"> maggiori opportunità di finanziamento </w:t>
      </w:r>
      <w:r w:rsidR="00DF1A09" w:rsidRPr="00523A66">
        <w:rPr>
          <w:rFonts w:ascii="Times New Roman" w:hAnsi="Times New Roman"/>
          <w:lang w:val="it-IT"/>
        </w:rPr>
        <w:t xml:space="preserve">dei progetti di investimento delle imprese </w:t>
      </w:r>
      <w:r w:rsidR="00550AA4" w:rsidRPr="00523A66">
        <w:rPr>
          <w:rFonts w:ascii="Times New Roman" w:hAnsi="Times New Roman"/>
          <w:lang w:val="it-IT"/>
        </w:rPr>
        <w:t xml:space="preserve">ed in particolare di quelli </w:t>
      </w:r>
      <w:r w:rsidR="00DF1A09" w:rsidRPr="00523A66">
        <w:rPr>
          <w:rFonts w:ascii="Times New Roman" w:hAnsi="Times New Roman"/>
          <w:lang w:val="it-IT"/>
        </w:rPr>
        <w:t>a medio-lungo termine</w:t>
      </w:r>
      <w:r w:rsidR="001930CD">
        <w:rPr>
          <w:rFonts w:ascii="Times New Roman" w:hAnsi="Times New Roman"/>
          <w:lang w:val="it-IT"/>
        </w:rPr>
        <w:t xml:space="preserve"> che rappresentano la maggiore fonte di incremento del</w:t>
      </w:r>
      <w:r w:rsidR="00DF1A09" w:rsidRPr="00523A66">
        <w:rPr>
          <w:rFonts w:ascii="Times New Roman" w:hAnsi="Times New Roman"/>
          <w:lang w:val="it-IT"/>
        </w:rPr>
        <w:t>lo s</w:t>
      </w:r>
      <w:r w:rsidR="00550AA4" w:rsidRPr="00523A66">
        <w:rPr>
          <w:rFonts w:ascii="Times New Roman" w:hAnsi="Times New Roman"/>
          <w:lang w:val="it-IT"/>
        </w:rPr>
        <w:t>tock di capitale</w:t>
      </w:r>
      <w:r w:rsidR="00DF1A09" w:rsidRPr="00523A66">
        <w:rPr>
          <w:rFonts w:ascii="Times New Roman" w:hAnsi="Times New Roman"/>
          <w:lang w:val="it-IT"/>
        </w:rPr>
        <w:t xml:space="preserve"> del sistema industriale. </w:t>
      </w:r>
    </w:p>
    <w:p w:rsidR="00DF1A09" w:rsidRPr="00523A66" w:rsidRDefault="00DF1A09" w:rsidP="00DF1A09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C9551B" w:rsidRPr="00523A66" w:rsidRDefault="00E7582A" w:rsidP="00E7582A">
      <w:pPr>
        <w:spacing w:after="0" w:line="240" w:lineRule="auto"/>
        <w:jc w:val="both"/>
        <w:rPr>
          <w:rFonts w:ascii="Times New Roman" w:hAnsi="Times New Roman"/>
          <w:lang w:val="it-IT"/>
        </w:rPr>
      </w:pPr>
      <w:r w:rsidRPr="00523A66">
        <w:rPr>
          <w:rFonts w:ascii="Times New Roman" w:hAnsi="Times New Roman"/>
          <w:lang w:val="it-IT"/>
        </w:rPr>
        <w:t xml:space="preserve">“E’ in questo modo che </w:t>
      </w:r>
      <w:r w:rsidR="008F751C" w:rsidRPr="00523A66">
        <w:rPr>
          <w:rFonts w:ascii="Times New Roman" w:hAnsi="Times New Roman"/>
          <w:lang w:val="it-IT"/>
        </w:rPr>
        <w:t>intendiamo</w:t>
      </w:r>
      <w:r w:rsidRPr="00523A66">
        <w:rPr>
          <w:rFonts w:ascii="Times New Roman" w:hAnsi="Times New Roman"/>
          <w:lang w:val="it-IT"/>
        </w:rPr>
        <w:t xml:space="preserve"> svolgere il </w:t>
      </w:r>
      <w:r w:rsidR="008F751C" w:rsidRPr="00523A66">
        <w:rPr>
          <w:rFonts w:ascii="Times New Roman" w:hAnsi="Times New Roman"/>
          <w:lang w:val="it-IT"/>
        </w:rPr>
        <w:t>nostro ruolo di grandi investitori istituzionali italiani</w:t>
      </w:r>
      <w:r w:rsidRPr="00523A66">
        <w:rPr>
          <w:rFonts w:ascii="Times New Roman" w:hAnsi="Times New Roman"/>
          <w:lang w:val="it-IT"/>
        </w:rPr>
        <w:t xml:space="preserve">: – dichiara il Presidente Giuseppe Santoro -  essendo presenti là dove si compiono operazioni industriali e finanziarie le quali, nel rispetto delle regole del mercato, sostengono lo sviluppo del Paese e danno solidità alle sue istituzioni più importanti. </w:t>
      </w:r>
      <w:r w:rsidR="008F751C" w:rsidRPr="00523A66">
        <w:rPr>
          <w:rFonts w:ascii="Times New Roman" w:hAnsi="Times New Roman"/>
          <w:lang w:val="it-IT"/>
        </w:rPr>
        <w:t xml:space="preserve">Inarcassa </w:t>
      </w:r>
      <w:r w:rsidR="00CD0FED">
        <w:rPr>
          <w:rFonts w:ascii="Times New Roman" w:hAnsi="Times New Roman"/>
          <w:lang w:val="it-IT"/>
        </w:rPr>
        <w:t xml:space="preserve">infatti </w:t>
      </w:r>
      <w:r w:rsidR="008F751C" w:rsidRPr="00523A66">
        <w:rPr>
          <w:rFonts w:ascii="Times New Roman" w:hAnsi="Times New Roman"/>
          <w:lang w:val="it-IT"/>
        </w:rPr>
        <w:t xml:space="preserve">nella sua indipendenza ed autonomia strategica e gestionale </w:t>
      </w:r>
      <w:r w:rsidR="00276147" w:rsidRPr="00523A66">
        <w:rPr>
          <w:rFonts w:ascii="Times New Roman" w:hAnsi="Times New Roman"/>
          <w:lang w:val="it-IT"/>
        </w:rPr>
        <w:t xml:space="preserve">– sottolinea il Presidente - </w:t>
      </w:r>
      <w:r w:rsidR="008F751C" w:rsidRPr="00523A66">
        <w:rPr>
          <w:rFonts w:ascii="Times New Roman" w:hAnsi="Times New Roman"/>
          <w:lang w:val="it-IT"/>
        </w:rPr>
        <w:t xml:space="preserve">punta alla modernizzazione tecnologica ed infrastrutturale del territorio </w:t>
      </w:r>
      <w:r w:rsidR="00276147" w:rsidRPr="00523A66">
        <w:rPr>
          <w:rFonts w:ascii="Times New Roman" w:hAnsi="Times New Roman"/>
          <w:lang w:val="it-IT"/>
        </w:rPr>
        <w:t>e svolgerà</w:t>
      </w:r>
      <w:r w:rsidR="008F751C" w:rsidRPr="00523A66">
        <w:rPr>
          <w:rFonts w:ascii="Times New Roman" w:hAnsi="Times New Roman"/>
          <w:lang w:val="it-IT"/>
        </w:rPr>
        <w:t xml:space="preserve"> - con rigore - </w:t>
      </w:r>
      <w:r w:rsidR="00276147" w:rsidRPr="00523A66">
        <w:rPr>
          <w:rFonts w:ascii="Times New Roman" w:hAnsi="Times New Roman"/>
          <w:lang w:val="it-IT"/>
        </w:rPr>
        <w:t>la sua funzione</w:t>
      </w:r>
      <w:r w:rsidR="008F751C" w:rsidRPr="00523A66">
        <w:rPr>
          <w:rFonts w:ascii="Times New Roman" w:hAnsi="Times New Roman"/>
          <w:lang w:val="it-IT"/>
        </w:rPr>
        <w:t xml:space="preserve"> di stimolo, promozione e </w:t>
      </w:r>
      <w:r w:rsidR="00276147" w:rsidRPr="00523A66">
        <w:rPr>
          <w:rFonts w:ascii="Times New Roman" w:hAnsi="Times New Roman"/>
          <w:lang w:val="it-IT"/>
        </w:rPr>
        <w:t>realistico indirizzo</w:t>
      </w:r>
      <w:r w:rsidR="008F751C" w:rsidRPr="00523A66">
        <w:rPr>
          <w:rFonts w:ascii="Times New Roman" w:hAnsi="Times New Roman"/>
          <w:lang w:val="it-IT"/>
        </w:rPr>
        <w:t xml:space="preserve"> a </w:t>
      </w:r>
      <w:r w:rsidR="00276147" w:rsidRPr="00523A66">
        <w:rPr>
          <w:rFonts w:ascii="Times New Roman" w:hAnsi="Times New Roman"/>
          <w:lang w:val="it-IT"/>
        </w:rPr>
        <w:t xml:space="preserve">favore di </w:t>
      </w:r>
      <w:r w:rsidR="008F751C" w:rsidRPr="00523A66">
        <w:rPr>
          <w:rFonts w:ascii="Times New Roman" w:hAnsi="Times New Roman"/>
          <w:lang w:val="it-IT"/>
        </w:rPr>
        <w:t>progetti finalizzati a sviluppare le conoscenze e le competenze delle nostre categorie professionali</w:t>
      </w:r>
      <w:r w:rsidR="00276147" w:rsidRPr="00523A66">
        <w:rPr>
          <w:rFonts w:ascii="Times New Roman" w:hAnsi="Times New Roman"/>
          <w:lang w:val="it-IT"/>
        </w:rPr>
        <w:t xml:space="preserve">”. </w:t>
      </w:r>
    </w:p>
    <w:p w:rsidR="00523A66" w:rsidRDefault="00523A66" w:rsidP="00E7582A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486CB5" w:rsidRDefault="001C7384" w:rsidP="00E7582A">
      <w:pPr>
        <w:spacing w:after="0" w:line="240" w:lineRule="auto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Roma, </w:t>
      </w:r>
      <w:r w:rsidR="00DA7226">
        <w:rPr>
          <w:rFonts w:ascii="Times New Roman" w:hAnsi="Times New Roman"/>
          <w:lang w:val="it-IT"/>
        </w:rPr>
        <w:t>2</w:t>
      </w:r>
      <w:r w:rsidR="00EA062E">
        <w:rPr>
          <w:rFonts w:ascii="Times New Roman" w:hAnsi="Times New Roman"/>
          <w:lang w:val="it-IT"/>
        </w:rPr>
        <w:t xml:space="preserve"> dicembre </w:t>
      </w:r>
      <w:r>
        <w:rPr>
          <w:rFonts w:ascii="Times New Roman" w:hAnsi="Times New Roman"/>
          <w:lang w:val="it-IT"/>
        </w:rPr>
        <w:t>2015</w:t>
      </w:r>
    </w:p>
    <w:p w:rsidR="00F873CA" w:rsidRDefault="00F873CA" w:rsidP="00E7582A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486CB5" w:rsidRPr="000422CC" w:rsidRDefault="00486CB5" w:rsidP="00E7582A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:rsidR="00486CB5" w:rsidRPr="000422CC" w:rsidRDefault="00486CB5" w:rsidP="00486CB5">
      <w:pPr>
        <w:pStyle w:val="Pidipagina"/>
        <w:tabs>
          <w:tab w:val="clear" w:pos="4819"/>
          <w:tab w:val="clear" w:pos="9638"/>
          <w:tab w:val="left" w:pos="5670"/>
        </w:tabs>
        <w:rPr>
          <w:rFonts w:ascii="Times New Roman" w:hAnsi="Times New Roman"/>
        </w:rPr>
      </w:pPr>
      <w:r w:rsidRPr="000422CC">
        <w:rPr>
          <w:rFonts w:ascii="Times New Roman" w:hAnsi="Times New Roman"/>
        </w:rPr>
        <w:t xml:space="preserve">Inarcassa - Ufficio Comunicazione e Relazioni Esterne  </w:t>
      </w:r>
      <w:bookmarkStart w:id="0" w:name="_GoBack"/>
      <w:bookmarkEnd w:id="0"/>
      <w:r w:rsidR="00935A4C">
        <w:rPr>
          <w:rFonts w:ascii="Times New Roman" w:hAnsi="Times New Roman"/>
        </w:rPr>
        <w:t xml:space="preserve">- </w:t>
      </w:r>
      <w:r w:rsidRPr="000422CC">
        <w:rPr>
          <w:rFonts w:ascii="Times New Roman" w:hAnsi="Times New Roman"/>
        </w:rPr>
        <w:t>Responsabile: Silvia Pellicciari</w:t>
      </w:r>
    </w:p>
    <w:p w:rsidR="00486CB5" w:rsidRPr="000422CC" w:rsidRDefault="00935A4C" w:rsidP="00F873CA">
      <w:pPr>
        <w:pStyle w:val="Pidipagina"/>
        <w:rPr>
          <w:rFonts w:ascii="Times New Roman" w:hAnsi="Times New Roman"/>
          <w:lang w:val="it-IT"/>
        </w:rPr>
      </w:pPr>
      <w:hyperlink r:id="rId7" w:history="1">
        <w:r w:rsidR="00486CB5" w:rsidRPr="000422CC">
          <w:rPr>
            <w:rStyle w:val="Collegamentoipertestuale"/>
            <w:rFonts w:ascii="Times New Roman" w:hAnsi="Times New Roman"/>
            <w:lang w:val="de-DE"/>
          </w:rPr>
          <w:t>ufficiostampa@inarcassa.it</w:t>
        </w:r>
      </w:hyperlink>
    </w:p>
    <w:sectPr w:rsidR="00486CB5" w:rsidRPr="000422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955" w:rsidRDefault="00071955" w:rsidP="0092592D">
      <w:pPr>
        <w:spacing w:after="0" w:line="240" w:lineRule="auto"/>
      </w:pPr>
      <w:r>
        <w:separator/>
      </w:r>
    </w:p>
  </w:endnote>
  <w:endnote w:type="continuationSeparator" w:id="0">
    <w:p w:rsidR="00071955" w:rsidRDefault="00071955" w:rsidP="0092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955" w:rsidRDefault="00071955" w:rsidP="0092592D">
      <w:pPr>
        <w:spacing w:after="0" w:line="240" w:lineRule="auto"/>
      </w:pPr>
      <w:r>
        <w:separator/>
      </w:r>
    </w:p>
  </w:footnote>
  <w:footnote w:type="continuationSeparator" w:id="0">
    <w:p w:rsidR="00071955" w:rsidRDefault="00071955" w:rsidP="00925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09"/>
    <w:rsid w:val="00014705"/>
    <w:rsid w:val="000306C8"/>
    <w:rsid w:val="000422CC"/>
    <w:rsid w:val="00071955"/>
    <w:rsid w:val="000C0D7A"/>
    <w:rsid w:val="001930CD"/>
    <w:rsid w:val="001C7384"/>
    <w:rsid w:val="00276147"/>
    <w:rsid w:val="00283E4C"/>
    <w:rsid w:val="002E5A99"/>
    <w:rsid w:val="003A162C"/>
    <w:rsid w:val="0040586C"/>
    <w:rsid w:val="004616FE"/>
    <w:rsid w:val="0047364F"/>
    <w:rsid w:val="00481A73"/>
    <w:rsid w:val="00481C8E"/>
    <w:rsid w:val="00486CB5"/>
    <w:rsid w:val="004C3A34"/>
    <w:rsid w:val="00523A66"/>
    <w:rsid w:val="00550AA4"/>
    <w:rsid w:val="00557784"/>
    <w:rsid w:val="00605D58"/>
    <w:rsid w:val="006214D9"/>
    <w:rsid w:val="006937EB"/>
    <w:rsid w:val="006F7100"/>
    <w:rsid w:val="00762488"/>
    <w:rsid w:val="008128AC"/>
    <w:rsid w:val="008F751C"/>
    <w:rsid w:val="0092592D"/>
    <w:rsid w:val="00935A4C"/>
    <w:rsid w:val="00955D96"/>
    <w:rsid w:val="00A151FD"/>
    <w:rsid w:val="00AD3D08"/>
    <w:rsid w:val="00BA41F0"/>
    <w:rsid w:val="00BD085B"/>
    <w:rsid w:val="00C7663A"/>
    <w:rsid w:val="00C9551B"/>
    <w:rsid w:val="00CD0FED"/>
    <w:rsid w:val="00CF27E0"/>
    <w:rsid w:val="00D058AE"/>
    <w:rsid w:val="00DA7226"/>
    <w:rsid w:val="00DC30AB"/>
    <w:rsid w:val="00DF110B"/>
    <w:rsid w:val="00DF1A09"/>
    <w:rsid w:val="00E009E2"/>
    <w:rsid w:val="00E363C8"/>
    <w:rsid w:val="00E507CC"/>
    <w:rsid w:val="00E7582A"/>
    <w:rsid w:val="00EA062E"/>
    <w:rsid w:val="00F56D2A"/>
    <w:rsid w:val="00F849E3"/>
    <w:rsid w:val="00F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BDCFF1-F4B4-49ED-AC97-E6107BE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1A0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5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592D"/>
    <w:rPr>
      <w:rFonts w:ascii="Calibri" w:eastAsia="Calibri" w:hAnsi="Calibri" w:cs="Times New Roman"/>
      <w:lang w:val="en-US"/>
    </w:rPr>
  </w:style>
  <w:style w:type="paragraph" w:styleId="Pidipagina">
    <w:name w:val="footer"/>
    <w:basedOn w:val="Normale"/>
    <w:link w:val="PidipaginaCarattere"/>
    <w:unhideWhenUsed/>
    <w:rsid w:val="009259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592D"/>
    <w:rPr>
      <w:rFonts w:ascii="Calibri" w:eastAsia="Calibri" w:hAnsi="Calibri" w:cs="Times New Roman"/>
      <w:lang w:val="en-US"/>
    </w:rPr>
  </w:style>
  <w:style w:type="character" w:styleId="Collegamentoipertestuale">
    <w:name w:val="Hyperlink"/>
    <w:semiHidden/>
    <w:rsid w:val="00486CB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0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085B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fficiostampa@inarcassa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Pellicciari</dc:creator>
  <cp:lastModifiedBy>Alessandra Tolloy</cp:lastModifiedBy>
  <cp:revision>4</cp:revision>
  <cp:lastPrinted>2015-12-02T12:46:00Z</cp:lastPrinted>
  <dcterms:created xsi:type="dcterms:W3CDTF">2015-12-02T12:54:00Z</dcterms:created>
  <dcterms:modified xsi:type="dcterms:W3CDTF">2015-12-02T13:06:00Z</dcterms:modified>
</cp:coreProperties>
</file>