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557D3" w14:textId="610B2BFD" w:rsidR="003465A4" w:rsidRPr="003465A4" w:rsidRDefault="003465A4" w:rsidP="003465A4">
      <w:pPr>
        <w:pStyle w:val="NormaleWeb"/>
        <w:jc w:val="center"/>
        <w:rPr>
          <w:rFonts w:ascii="Arial" w:hAnsi="Arial" w:cs="Arial"/>
        </w:rPr>
      </w:pPr>
      <w:r w:rsidRPr="003465A4">
        <w:rPr>
          <w:rFonts w:ascii="Arial" w:hAnsi="Arial" w:cs="Arial"/>
          <w:noProof/>
        </w:rPr>
        <w:drawing>
          <wp:inline distT="0" distB="0" distL="0" distR="0" wp14:anchorId="7990BA46" wp14:editId="1E132F52">
            <wp:extent cx="3378200" cy="1295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4E27" w14:textId="78F6CA95" w:rsidR="003465A4" w:rsidRPr="003465A4" w:rsidRDefault="003465A4" w:rsidP="003465A4">
      <w:pPr>
        <w:pStyle w:val="NormaleWeb"/>
        <w:jc w:val="center"/>
        <w:rPr>
          <w:rFonts w:ascii="Arial" w:hAnsi="Arial" w:cs="Arial"/>
          <w:sz w:val="28"/>
          <w:szCs w:val="28"/>
          <w:u w:val="single"/>
        </w:rPr>
      </w:pPr>
      <w:r w:rsidRPr="003465A4">
        <w:rPr>
          <w:rFonts w:ascii="Arial" w:hAnsi="Arial" w:cs="Arial"/>
          <w:sz w:val="28"/>
          <w:szCs w:val="28"/>
          <w:u w:val="single"/>
        </w:rPr>
        <w:t>Comunicato stampa</w:t>
      </w:r>
    </w:p>
    <w:p w14:paraId="10F7F1DF" w14:textId="77777777" w:rsidR="003465A4" w:rsidRPr="003465A4" w:rsidRDefault="003465A4" w:rsidP="003465A4">
      <w:pPr>
        <w:pStyle w:val="NormaleWeb"/>
        <w:jc w:val="center"/>
        <w:rPr>
          <w:rFonts w:ascii="Arial" w:hAnsi="Arial" w:cs="Arial"/>
          <w:sz w:val="28"/>
          <w:szCs w:val="28"/>
        </w:rPr>
      </w:pPr>
    </w:p>
    <w:p w14:paraId="50720BAF" w14:textId="58BA88DB" w:rsidR="003465A4" w:rsidRPr="003465A4" w:rsidRDefault="003465A4" w:rsidP="003465A4">
      <w:pPr>
        <w:pStyle w:val="NormaleWeb"/>
        <w:jc w:val="center"/>
        <w:rPr>
          <w:rFonts w:ascii="Arial" w:hAnsi="Arial" w:cs="Arial"/>
          <w:b/>
          <w:bCs/>
          <w:sz w:val="32"/>
          <w:szCs w:val="32"/>
        </w:rPr>
      </w:pPr>
      <w:proofErr w:type="spellStart"/>
      <w:r w:rsidRPr="003465A4">
        <w:rPr>
          <w:rFonts w:ascii="Arial" w:hAnsi="Arial" w:cs="Arial"/>
          <w:b/>
          <w:bCs/>
          <w:sz w:val="32"/>
          <w:szCs w:val="32"/>
        </w:rPr>
        <w:t>AdEPP</w:t>
      </w:r>
      <w:proofErr w:type="spellEnd"/>
      <w:r w:rsidRPr="003465A4">
        <w:rPr>
          <w:rFonts w:ascii="Arial" w:hAnsi="Arial" w:cs="Arial"/>
          <w:b/>
          <w:bCs/>
          <w:sz w:val="32"/>
          <w:szCs w:val="32"/>
        </w:rPr>
        <w:t xml:space="preserve"> "Il Presidente Draghi continui a svolgere la sua opera a favore dell'interesse nazionale"</w:t>
      </w:r>
    </w:p>
    <w:p w14:paraId="570C2FB2" w14:textId="77777777" w:rsidR="003465A4" w:rsidRP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</w:p>
    <w:p w14:paraId="3E647E61" w14:textId="77777777" w:rsidR="003465A4" w:rsidRP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</w:p>
    <w:p w14:paraId="1C796A22" w14:textId="3E04710E" w:rsidR="003465A4" w:rsidRP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  <w:r w:rsidRPr="003465A4">
        <w:rPr>
          <w:rFonts w:ascii="Arial" w:hAnsi="Arial" w:cs="Arial"/>
          <w:sz w:val="28"/>
          <w:szCs w:val="28"/>
        </w:rPr>
        <w:t>L’</w:t>
      </w:r>
      <w:proofErr w:type="spellStart"/>
      <w:r w:rsidRPr="003465A4">
        <w:rPr>
          <w:rFonts w:ascii="Arial" w:hAnsi="Arial" w:cs="Arial"/>
          <w:sz w:val="28"/>
          <w:szCs w:val="28"/>
        </w:rPr>
        <w:t>AdEPP</w:t>
      </w:r>
      <w:proofErr w:type="spellEnd"/>
      <w:r w:rsidRPr="003465A4">
        <w:rPr>
          <w:rFonts w:ascii="Arial" w:hAnsi="Arial" w:cs="Arial"/>
          <w:sz w:val="28"/>
          <w:szCs w:val="28"/>
        </w:rPr>
        <w:t>, associazione degli Enti di previdenza privati, nel suo ruolo di</w:t>
      </w:r>
      <w:r w:rsidR="00F264B1">
        <w:rPr>
          <w:rFonts w:ascii="Arial" w:hAnsi="Arial" w:cs="Arial"/>
          <w:sz w:val="28"/>
          <w:szCs w:val="28"/>
        </w:rPr>
        <w:t xml:space="preserve"> </w:t>
      </w:r>
      <w:r w:rsidRPr="003465A4">
        <w:rPr>
          <w:rFonts w:ascii="Arial" w:hAnsi="Arial" w:cs="Arial"/>
          <w:sz w:val="28"/>
          <w:szCs w:val="28"/>
        </w:rPr>
        <w:t>rappresentanza delle libere professioni italiane, invita il Presidente del</w:t>
      </w:r>
      <w:r w:rsidR="00F264B1">
        <w:rPr>
          <w:rFonts w:ascii="Arial" w:hAnsi="Arial" w:cs="Arial"/>
          <w:sz w:val="28"/>
          <w:szCs w:val="28"/>
        </w:rPr>
        <w:t xml:space="preserve"> </w:t>
      </w:r>
      <w:r w:rsidRPr="003465A4">
        <w:rPr>
          <w:rFonts w:ascii="Arial" w:hAnsi="Arial" w:cs="Arial"/>
          <w:sz w:val="28"/>
          <w:szCs w:val="28"/>
        </w:rPr>
        <w:t>Consiglio Mario Draghi a continuare l’opera sinora svolta a favore del supremo interesse nazionale, in nome di quei principi e valori che hanno da sempre caratterizzato la Sua azione di Governo.</w:t>
      </w:r>
    </w:p>
    <w:p w14:paraId="18B1621C" w14:textId="77777777" w:rsidR="00F264B1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  <w:r w:rsidRPr="003465A4">
        <w:rPr>
          <w:rFonts w:ascii="Arial" w:hAnsi="Arial" w:cs="Arial"/>
          <w:sz w:val="28"/>
          <w:szCs w:val="28"/>
        </w:rPr>
        <w:t>Il nostro Paese e l’Europa intera hanno bisogno della Sua guida ferma e competente per affrontare la difficile situazione politica, economica e sociale che stiamo vivendo.</w:t>
      </w:r>
    </w:p>
    <w:p w14:paraId="78E95E29" w14:textId="6C310F15" w:rsidR="003465A4" w:rsidRP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  <w:r w:rsidRPr="003465A4">
        <w:rPr>
          <w:rFonts w:ascii="Arial" w:hAnsi="Arial" w:cs="Arial"/>
          <w:sz w:val="28"/>
          <w:szCs w:val="28"/>
        </w:rPr>
        <w:t>Sono a rischio le attività professionali, le vite</w:t>
      </w:r>
      <w:r w:rsidR="00F264B1">
        <w:rPr>
          <w:rFonts w:ascii="Arial" w:hAnsi="Arial" w:cs="Arial"/>
          <w:sz w:val="28"/>
          <w:szCs w:val="28"/>
        </w:rPr>
        <w:t xml:space="preserve"> </w:t>
      </w:r>
      <w:r w:rsidRPr="003465A4">
        <w:rPr>
          <w:rFonts w:ascii="Arial" w:hAnsi="Arial" w:cs="Arial"/>
          <w:sz w:val="28"/>
          <w:szCs w:val="28"/>
        </w:rPr>
        <w:t>delle nostre famiglie e il benessere delle future generazioni.</w:t>
      </w:r>
    </w:p>
    <w:p w14:paraId="2BCE337F" w14:textId="65A18062" w:rsid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  <w:r w:rsidRPr="003465A4">
        <w:rPr>
          <w:rFonts w:ascii="Arial" w:hAnsi="Arial" w:cs="Arial"/>
          <w:sz w:val="28"/>
          <w:szCs w:val="28"/>
        </w:rPr>
        <w:t>Il Paese - sconvolto dai problemi finanziari - necessita di stabilità e non certo di elezioni anticipate, che procrastinerebbero qualsiasi ipotesi di riforma.</w:t>
      </w:r>
    </w:p>
    <w:p w14:paraId="7FC72DC7" w14:textId="17342701" w:rsid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</w:p>
    <w:p w14:paraId="46C900A5" w14:textId="68310D47" w:rsidR="003465A4" w:rsidRPr="003465A4" w:rsidRDefault="003465A4" w:rsidP="003465A4">
      <w:pPr>
        <w:pStyle w:val="NormaleWeb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Roma 17 </w:t>
      </w:r>
      <w:proofErr w:type="gramStart"/>
      <w:r>
        <w:rPr>
          <w:rFonts w:ascii="Arial" w:hAnsi="Arial" w:cs="Arial"/>
          <w:sz w:val="28"/>
          <w:szCs w:val="28"/>
        </w:rPr>
        <w:t>Luglio</w:t>
      </w:r>
      <w:proofErr w:type="gramEnd"/>
      <w:r>
        <w:rPr>
          <w:rFonts w:ascii="Arial" w:hAnsi="Arial" w:cs="Arial"/>
          <w:sz w:val="28"/>
          <w:szCs w:val="28"/>
        </w:rPr>
        <w:t xml:space="preserve"> 2022</w:t>
      </w:r>
    </w:p>
    <w:p w14:paraId="0A85018E" w14:textId="77777777" w:rsidR="00073183" w:rsidRPr="003465A4" w:rsidRDefault="00073183">
      <w:pPr>
        <w:rPr>
          <w:rFonts w:ascii="Arial" w:hAnsi="Arial" w:cs="Arial"/>
          <w:sz w:val="28"/>
          <w:szCs w:val="28"/>
        </w:rPr>
      </w:pPr>
    </w:p>
    <w:sectPr w:rsidR="00073183" w:rsidRPr="003465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5A4"/>
    <w:rsid w:val="00073183"/>
    <w:rsid w:val="003465A4"/>
    <w:rsid w:val="00F2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C2AF"/>
  <w15:chartTrackingRefBased/>
  <w15:docId w15:val="{680AFAE3-56BB-4709-9ECD-0B14E59CD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46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4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Natucci</dc:creator>
  <cp:keywords/>
  <dc:description/>
  <cp:lastModifiedBy>Sergio Natucci</cp:lastModifiedBy>
  <cp:revision>2</cp:revision>
  <dcterms:created xsi:type="dcterms:W3CDTF">2022-07-17T07:18:00Z</dcterms:created>
  <dcterms:modified xsi:type="dcterms:W3CDTF">2022-07-17T07:31:00Z</dcterms:modified>
</cp:coreProperties>
</file>