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8DD53" w14:textId="77777777" w:rsidR="00D825A1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D21CEB2" wp14:editId="75036F88">
            <wp:extent cx="1475105" cy="594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F8427" w14:textId="77777777" w:rsidR="00D825A1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14:paraId="443DC58D" w14:textId="30394B9C" w:rsidR="00D825A1" w:rsidRDefault="00401792" w:rsidP="00D53148">
      <w:pPr>
        <w:keepNext/>
        <w:tabs>
          <w:tab w:val="left" w:pos="0"/>
        </w:tabs>
        <w:spacing w:after="0" w:line="240" w:lineRule="auto"/>
        <w:ind w:left="227" w:right="227"/>
        <w:jc w:val="center"/>
        <w:outlineLvl w:val="0"/>
        <w:rPr>
          <w:rFonts w:ascii="Verdana" w:eastAsia="Times New Roman" w:hAnsi="Verdana" w:cs="Verdana"/>
          <w:b/>
          <w:bCs/>
          <w:color w:val="000000"/>
          <w:lang w:val="it-IT"/>
        </w:rPr>
      </w:pPr>
      <w:r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14:paraId="10D095F5" w14:textId="77777777" w:rsidR="00D825A1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14:paraId="2D15826A" w14:textId="45ABE124" w:rsidR="00D825A1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proofErr w:type="spellStart"/>
      <w:r>
        <w:rPr>
          <w:rFonts w:ascii="Verdana" w:eastAsia="Times New Roman" w:hAnsi="Verdana" w:cs="Verdana"/>
          <w:b/>
          <w:color w:val="990033"/>
          <w:lang w:val="it-IT"/>
        </w:rPr>
        <w:t>Inarcassa</w:t>
      </w:r>
      <w:proofErr w:type="spellEnd"/>
      <w:r>
        <w:rPr>
          <w:rFonts w:ascii="Verdana" w:eastAsia="Times New Roman" w:hAnsi="Verdana" w:cs="Verdana"/>
          <w:b/>
          <w:color w:val="990033"/>
          <w:lang w:val="it-IT"/>
        </w:rPr>
        <w:t xml:space="preserve">: </w:t>
      </w:r>
      <w:bookmarkStart w:id="0" w:name="_GoBack"/>
      <w:r w:rsidR="00B261AB" w:rsidRPr="00B261AB">
        <w:rPr>
          <w:rFonts w:ascii="Verdana" w:eastAsia="Times New Roman" w:hAnsi="Verdana" w:cs="Verdana"/>
          <w:b/>
          <w:color w:val="990033"/>
          <w:lang w:val="it-IT"/>
        </w:rPr>
        <w:t>Ok dai ministeri, al via l’impiego dei 100 milioni</w:t>
      </w:r>
      <w:bookmarkEnd w:id="0"/>
    </w:p>
    <w:p w14:paraId="2D38EF01" w14:textId="77777777" w:rsidR="00D825A1" w:rsidRPr="00C30B07" w:rsidRDefault="00D825A1" w:rsidP="003C6A62">
      <w:pPr>
        <w:spacing w:after="120"/>
        <w:jc w:val="center"/>
        <w:outlineLvl w:val="0"/>
        <w:rPr>
          <w:rFonts w:ascii="Verdana" w:eastAsia="Times New Roman" w:hAnsi="Verdana" w:cs="Verdana"/>
          <w:b/>
          <w:color w:val="990033"/>
          <w:lang w:val="it-IT"/>
        </w:rPr>
      </w:pPr>
      <w:r w:rsidRPr="00D53148">
        <w:rPr>
          <w:rFonts w:ascii="Verdana" w:eastAsia="Times New Roman" w:hAnsi="Verdana" w:cs="Verdana"/>
          <w:b/>
          <w:color w:val="990033"/>
          <w:lang w:val="it-IT"/>
        </w:rPr>
        <w:t>Santoro: “</w:t>
      </w:r>
      <w:r w:rsidR="003C6A62" w:rsidRPr="00D53148">
        <w:rPr>
          <w:rFonts w:ascii="Verdana" w:eastAsia="Times New Roman" w:hAnsi="Verdana" w:cs="Verdana"/>
          <w:b/>
          <w:color w:val="990033"/>
          <w:lang w:val="it-IT"/>
        </w:rPr>
        <w:t xml:space="preserve">guardiamo </w:t>
      </w:r>
      <w:r w:rsidR="00FB502D" w:rsidRPr="00D53148">
        <w:rPr>
          <w:rFonts w:ascii="Verdana" w:eastAsia="Times New Roman" w:hAnsi="Verdana" w:cs="Verdana"/>
          <w:b/>
          <w:color w:val="990033"/>
          <w:lang w:val="it-IT"/>
        </w:rPr>
        <w:t>al futuro con più fiducia</w:t>
      </w:r>
      <w:r w:rsidRPr="00D53148">
        <w:rPr>
          <w:rFonts w:ascii="Verdana" w:eastAsia="Times New Roman" w:hAnsi="Verdana" w:cs="Verdana"/>
          <w:b/>
          <w:color w:val="990033"/>
          <w:lang w:val="it-IT"/>
        </w:rPr>
        <w:t>”</w:t>
      </w:r>
    </w:p>
    <w:p w14:paraId="7C35D2AD" w14:textId="77777777" w:rsidR="00D31069" w:rsidRPr="00D31069" w:rsidRDefault="00D31069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7E02478" w14:textId="1C06D6C5" w:rsidR="009D3E32" w:rsidRPr="00114B59" w:rsidRDefault="009D3E32" w:rsidP="00325C4C">
      <w:pPr>
        <w:spacing w:after="120" w:line="240" w:lineRule="exact"/>
        <w:jc w:val="both"/>
        <w:rPr>
          <w:rFonts w:ascii="Times New Roman" w:hAnsi="Times New Roman"/>
          <w:szCs w:val="24"/>
          <w:lang w:val="it-IT"/>
        </w:rPr>
      </w:pPr>
      <w:r w:rsidRPr="00114B59">
        <w:rPr>
          <w:rFonts w:ascii="Times New Roman" w:hAnsi="Times New Roman"/>
          <w:szCs w:val="24"/>
          <w:lang w:val="it-IT"/>
        </w:rPr>
        <w:t xml:space="preserve">Entrano in vigore le iniziative di sostegno agli architetti e ingegneri iscritti, danneggiati dall'emergenza Coronavirus. Con nota </w:t>
      </w:r>
      <w:r w:rsidR="00A55B78">
        <w:rPr>
          <w:rFonts w:ascii="Times New Roman" w:hAnsi="Times New Roman"/>
          <w:szCs w:val="24"/>
          <w:lang w:val="it-IT"/>
        </w:rPr>
        <w:t>protocollo n.12040 ricevuta il</w:t>
      </w:r>
      <w:r w:rsidRPr="00114B59">
        <w:rPr>
          <w:rFonts w:ascii="Times New Roman" w:hAnsi="Times New Roman"/>
          <w:szCs w:val="24"/>
          <w:lang w:val="it-IT"/>
        </w:rPr>
        <w:t xml:space="preserve"> </w:t>
      </w:r>
      <w:r w:rsidR="00611B24">
        <w:rPr>
          <w:rFonts w:ascii="Times New Roman" w:hAnsi="Times New Roman"/>
          <w:szCs w:val="24"/>
          <w:lang w:val="it-IT"/>
        </w:rPr>
        <w:t>29 ottobre</w:t>
      </w:r>
      <w:r w:rsidRPr="00114B59">
        <w:rPr>
          <w:rFonts w:ascii="Times New Roman" w:hAnsi="Times New Roman"/>
          <w:szCs w:val="24"/>
          <w:lang w:val="it-IT"/>
        </w:rPr>
        <w:t xml:space="preserve">, i ministeri vigilanti hanno approvato le deliberazioni assunte dal Comitato Nazionale dei Delegati di </w:t>
      </w:r>
      <w:proofErr w:type="spellStart"/>
      <w:r w:rsidRPr="00114B59">
        <w:rPr>
          <w:rFonts w:ascii="Times New Roman" w:hAnsi="Times New Roman"/>
          <w:szCs w:val="24"/>
          <w:lang w:val="it-IT"/>
        </w:rPr>
        <w:t>Inarcassa</w:t>
      </w:r>
      <w:proofErr w:type="spellEnd"/>
      <w:r w:rsidRPr="00114B59">
        <w:rPr>
          <w:rFonts w:ascii="Times New Roman" w:hAnsi="Times New Roman"/>
          <w:szCs w:val="24"/>
          <w:lang w:val="it-IT"/>
        </w:rPr>
        <w:t xml:space="preserve"> nella seduta dell’11-12 maggio 2020, varando l’impiego dello stanziamento di 100 milioni di euro. </w:t>
      </w:r>
    </w:p>
    <w:p w14:paraId="3D03AA11" w14:textId="4C2F7687" w:rsidR="00E95E8D" w:rsidRPr="00114B59" w:rsidRDefault="00E95E8D" w:rsidP="00325C4C">
      <w:pPr>
        <w:spacing w:after="120" w:line="240" w:lineRule="exact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“</w:t>
      </w:r>
      <w:r w:rsidR="0050677B">
        <w:rPr>
          <w:rFonts w:ascii="Times New Roman" w:hAnsi="Times New Roman"/>
          <w:szCs w:val="24"/>
          <w:lang w:val="it-IT"/>
        </w:rPr>
        <w:t xml:space="preserve">Questo provvedimento ci consente finalmente </w:t>
      </w:r>
      <w:r w:rsidRPr="00E95E8D">
        <w:rPr>
          <w:rFonts w:ascii="Times New Roman" w:hAnsi="Times New Roman"/>
          <w:szCs w:val="24"/>
          <w:lang w:val="it-IT"/>
        </w:rPr>
        <w:t>– dichiara il presidente Giuseppe Santoro –</w:t>
      </w:r>
      <w:r w:rsidR="0050677B">
        <w:rPr>
          <w:rFonts w:ascii="Times New Roman" w:hAnsi="Times New Roman"/>
          <w:szCs w:val="24"/>
          <w:lang w:val="it-IT"/>
        </w:rPr>
        <w:t xml:space="preserve"> </w:t>
      </w:r>
      <w:r w:rsidRPr="00E95E8D">
        <w:rPr>
          <w:rFonts w:ascii="Times New Roman" w:hAnsi="Times New Roman"/>
          <w:szCs w:val="24"/>
          <w:lang w:val="it-IT"/>
        </w:rPr>
        <w:t>di tornare a guardare al futuro con maggior fiducia</w:t>
      </w:r>
      <w:r>
        <w:rPr>
          <w:rFonts w:ascii="Times New Roman" w:hAnsi="Times New Roman"/>
          <w:szCs w:val="24"/>
          <w:lang w:val="it-IT"/>
        </w:rPr>
        <w:t xml:space="preserve">. </w:t>
      </w:r>
      <w:r w:rsidR="00D30154" w:rsidRPr="00114B59">
        <w:rPr>
          <w:rFonts w:ascii="Times New Roman" w:hAnsi="Times New Roman"/>
          <w:szCs w:val="24"/>
          <w:lang w:val="it-IT"/>
        </w:rPr>
        <w:t>Con il nulla osta dei ministeri</w:t>
      </w:r>
      <w:r w:rsidR="00114B59" w:rsidRPr="00114B59">
        <w:rPr>
          <w:rFonts w:ascii="Times New Roman" w:hAnsi="Times New Roman"/>
          <w:szCs w:val="24"/>
          <w:lang w:val="it-IT"/>
        </w:rPr>
        <w:t xml:space="preserve"> – </w:t>
      </w:r>
      <w:r>
        <w:rPr>
          <w:rFonts w:ascii="Times New Roman" w:hAnsi="Times New Roman"/>
          <w:szCs w:val="24"/>
          <w:lang w:val="it-IT"/>
        </w:rPr>
        <w:t>prosegue</w:t>
      </w:r>
      <w:r w:rsidR="00114B59" w:rsidRPr="00114B59">
        <w:rPr>
          <w:rFonts w:ascii="Times New Roman" w:hAnsi="Times New Roman"/>
          <w:szCs w:val="24"/>
          <w:lang w:val="it-IT"/>
        </w:rPr>
        <w:t xml:space="preserve"> -</w:t>
      </w:r>
      <w:r w:rsidR="00D30154" w:rsidRPr="00114B59">
        <w:rPr>
          <w:rFonts w:ascii="Times New Roman" w:hAnsi="Times New Roman"/>
          <w:szCs w:val="24"/>
          <w:lang w:val="it-IT"/>
        </w:rPr>
        <w:t xml:space="preserve"> possiamo mettere in atto </w:t>
      </w:r>
      <w:r w:rsidR="00114B59" w:rsidRPr="00114B59">
        <w:rPr>
          <w:rFonts w:ascii="Times New Roman" w:hAnsi="Times New Roman"/>
          <w:szCs w:val="24"/>
          <w:lang w:val="it-IT"/>
        </w:rPr>
        <w:t xml:space="preserve">le misure </w:t>
      </w:r>
      <w:r w:rsidR="00D30154" w:rsidRPr="00114B59">
        <w:rPr>
          <w:rFonts w:ascii="Times New Roman" w:hAnsi="Times New Roman"/>
          <w:szCs w:val="24"/>
          <w:lang w:val="it-IT"/>
        </w:rPr>
        <w:t>che, ad oggi, per noi architetti e ingegneri, significa</w:t>
      </w:r>
      <w:r w:rsidR="00114B59" w:rsidRPr="00114B59">
        <w:rPr>
          <w:rFonts w:ascii="Times New Roman" w:hAnsi="Times New Roman"/>
          <w:szCs w:val="24"/>
          <w:lang w:val="it-IT"/>
        </w:rPr>
        <w:t>no</w:t>
      </w:r>
      <w:r w:rsidR="00D30154" w:rsidRPr="00114B59">
        <w:rPr>
          <w:rFonts w:ascii="Times New Roman" w:hAnsi="Times New Roman"/>
          <w:szCs w:val="24"/>
          <w:lang w:val="it-IT"/>
        </w:rPr>
        <w:t xml:space="preserve"> restituire forza alle attività e liquidità per tornare ad investire </w:t>
      </w:r>
      <w:r w:rsidR="00140830">
        <w:rPr>
          <w:rFonts w:ascii="Times New Roman" w:hAnsi="Times New Roman"/>
          <w:szCs w:val="24"/>
          <w:lang w:val="it-IT"/>
        </w:rPr>
        <w:t>nelle nostre professioni</w:t>
      </w:r>
      <w:r w:rsidR="00D30154" w:rsidRPr="00114B59">
        <w:rPr>
          <w:rFonts w:ascii="Times New Roman" w:hAnsi="Times New Roman"/>
          <w:szCs w:val="24"/>
          <w:lang w:val="it-IT"/>
        </w:rPr>
        <w:t>.</w:t>
      </w:r>
      <w:r w:rsidR="00E74C4C">
        <w:rPr>
          <w:rFonts w:ascii="Times New Roman" w:hAnsi="Times New Roman"/>
          <w:szCs w:val="24"/>
          <w:lang w:val="it-IT"/>
        </w:rPr>
        <w:t xml:space="preserve"> Con </w:t>
      </w:r>
      <w:r w:rsidR="00D96F26">
        <w:rPr>
          <w:rFonts w:ascii="Times New Roman" w:hAnsi="Times New Roman"/>
          <w:szCs w:val="24"/>
          <w:lang w:val="it-IT"/>
        </w:rPr>
        <w:t>il CND</w:t>
      </w:r>
      <w:r w:rsidR="00E74C4C">
        <w:rPr>
          <w:rFonts w:ascii="Times New Roman" w:hAnsi="Times New Roman"/>
          <w:szCs w:val="24"/>
          <w:lang w:val="it-IT"/>
        </w:rPr>
        <w:t xml:space="preserve"> abbiamo p</w:t>
      </w:r>
      <w:r w:rsidR="00D30154" w:rsidRPr="00114B59">
        <w:rPr>
          <w:rFonts w:ascii="Times New Roman" w:hAnsi="Times New Roman"/>
          <w:szCs w:val="24"/>
          <w:lang w:val="it-IT"/>
        </w:rPr>
        <w:t>unta</w:t>
      </w:r>
      <w:r w:rsidR="00E74C4C">
        <w:rPr>
          <w:rFonts w:ascii="Times New Roman" w:hAnsi="Times New Roman"/>
          <w:szCs w:val="24"/>
          <w:lang w:val="it-IT"/>
        </w:rPr>
        <w:t>to</w:t>
      </w:r>
      <w:r w:rsidR="007E771C">
        <w:rPr>
          <w:rFonts w:ascii="Times New Roman" w:hAnsi="Times New Roman"/>
          <w:szCs w:val="24"/>
          <w:lang w:val="it-IT"/>
        </w:rPr>
        <w:t>,</w:t>
      </w:r>
      <w:r w:rsidR="00114B59" w:rsidRPr="00114B59">
        <w:rPr>
          <w:rFonts w:ascii="Times New Roman" w:hAnsi="Times New Roman"/>
          <w:szCs w:val="24"/>
          <w:lang w:val="it-IT"/>
        </w:rPr>
        <w:t xml:space="preserve"> sin da </w:t>
      </w:r>
      <w:r w:rsidR="00E74C4C">
        <w:rPr>
          <w:rFonts w:ascii="Times New Roman" w:hAnsi="Times New Roman"/>
          <w:szCs w:val="24"/>
          <w:lang w:val="it-IT"/>
        </w:rPr>
        <w:t>maggio</w:t>
      </w:r>
      <w:r w:rsidR="006E4FF0">
        <w:rPr>
          <w:rFonts w:ascii="Times New Roman" w:hAnsi="Times New Roman"/>
          <w:szCs w:val="24"/>
          <w:lang w:val="it-IT"/>
        </w:rPr>
        <w:t xml:space="preserve"> </w:t>
      </w:r>
      <w:r w:rsidR="00114B59" w:rsidRPr="00114B59">
        <w:rPr>
          <w:rFonts w:ascii="Times New Roman" w:hAnsi="Times New Roman"/>
          <w:szCs w:val="24"/>
          <w:lang w:val="it-IT"/>
        </w:rPr>
        <w:t>scorso</w:t>
      </w:r>
      <w:r w:rsidR="00D30154" w:rsidRPr="00114B59">
        <w:rPr>
          <w:rFonts w:ascii="Times New Roman" w:hAnsi="Times New Roman"/>
          <w:szCs w:val="24"/>
          <w:lang w:val="it-IT"/>
        </w:rPr>
        <w:t xml:space="preserve">, </w:t>
      </w:r>
      <w:r w:rsidR="00E74C4C" w:rsidRPr="00E74C4C">
        <w:rPr>
          <w:rFonts w:ascii="Times New Roman" w:hAnsi="Times New Roman"/>
          <w:strike/>
          <w:szCs w:val="24"/>
          <w:lang w:val="it-IT"/>
        </w:rPr>
        <w:t>a</w:t>
      </w:r>
      <w:r w:rsidR="00E74C4C">
        <w:rPr>
          <w:rFonts w:ascii="Times New Roman" w:hAnsi="Times New Roman"/>
          <w:szCs w:val="24"/>
          <w:lang w:val="it-IT"/>
        </w:rPr>
        <w:t xml:space="preserve">d </w:t>
      </w:r>
      <w:r w:rsidR="00D30154" w:rsidRPr="00114B59">
        <w:rPr>
          <w:rFonts w:ascii="Times New Roman" w:hAnsi="Times New Roman"/>
          <w:szCs w:val="24"/>
          <w:lang w:val="it-IT"/>
        </w:rPr>
        <w:t>offrire certezze e fiducia alle nostre categorie</w:t>
      </w:r>
      <w:r w:rsidR="004D4AD9">
        <w:rPr>
          <w:rFonts w:ascii="Times New Roman" w:hAnsi="Times New Roman"/>
          <w:szCs w:val="24"/>
          <w:lang w:val="it-IT"/>
        </w:rPr>
        <w:t xml:space="preserve"> e sostenerle nel fronteggiare l’emergenza</w:t>
      </w:r>
      <w:r w:rsidR="00114B59" w:rsidRPr="00114B59">
        <w:rPr>
          <w:rFonts w:ascii="Times New Roman" w:hAnsi="Times New Roman"/>
          <w:szCs w:val="24"/>
          <w:lang w:val="it-IT"/>
        </w:rPr>
        <w:t>”</w:t>
      </w:r>
      <w:r w:rsidR="00D30154" w:rsidRPr="00114B59">
        <w:rPr>
          <w:rFonts w:ascii="Times New Roman" w:hAnsi="Times New Roman"/>
          <w:szCs w:val="24"/>
          <w:lang w:val="it-IT"/>
        </w:rPr>
        <w:t>.</w:t>
      </w:r>
    </w:p>
    <w:p w14:paraId="124807BA" w14:textId="06E402EA" w:rsidR="00DE19D8" w:rsidRDefault="00447769" w:rsidP="00325C4C">
      <w:pPr>
        <w:spacing w:after="120" w:line="240" w:lineRule="exact"/>
        <w:jc w:val="both"/>
        <w:rPr>
          <w:rFonts w:ascii="Times New Roman" w:hAnsi="Times New Roman"/>
          <w:szCs w:val="24"/>
          <w:lang w:val="it-IT"/>
        </w:rPr>
      </w:pPr>
      <w:r w:rsidRPr="00447769">
        <w:rPr>
          <w:rFonts w:ascii="Times New Roman" w:hAnsi="Times New Roman"/>
          <w:szCs w:val="24"/>
          <w:lang w:val="it-IT"/>
        </w:rPr>
        <w:t xml:space="preserve">Al via dunque i finanziamenti a tasso zero e il fondo di garanzia per chi non ha merito di credito, i sussidi per ‘sospetta’ </w:t>
      </w:r>
      <w:proofErr w:type="spellStart"/>
      <w:r w:rsidRPr="00447769">
        <w:rPr>
          <w:rFonts w:ascii="Times New Roman" w:hAnsi="Times New Roman"/>
          <w:szCs w:val="24"/>
          <w:lang w:val="it-IT"/>
        </w:rPr>
        <w:t>Covid</w:t>
      </w:r>
      <w:proofErr w:type="spellEnd"/>
      <w:r w:rsidRPr="00447769">
        <w:rPr>
          <w:rFonts w:ascii="Times New Roman" w:hAnsi="Times New Roman"/>
          <w:szCs w:val="24"/>
          <w:lang w:val="it-IT"/>
        </w:rPr>
        <w:t xml:space="preserve"> e i ‘bonus’ ai titolari di pensione di invali</w:t>
      </w:r>
      <w:r w:rsidR="00493EE2">
        <w:rPr>
          <w:rFonts w:ascii="Times New Roman" w:hAnsi="Times New Roman"/>
          <w:szCs w:val="24"/>
          <w:lang w:val="it-IT"/>
        </w:rPr>
        <w:t>dità e indirette ai supe</w:t>
      </w:r>
      <w:r w:rsidR="0027278D">
        <w:rPr>
          <w:rFonts w:ascii="Times New Roman" w:hAnsi="Times New Roman"/>
          <w:szCs w:val="24"/>
          <w:lang w:val="it-IT"/>
        </w:rPr>
        <w:t>r</w:t>
      </w:r>
      <w:r w:rsidR="00493EE2">
        <w:rPr>
          <w:rFonts w:ascii="Times New Roman" w:hAnsi="Times New Roman"/>
          <w:szCs w:val="24"/>
          <w:lang w:val="it-IT"/>
        </w:rPr>
        <w:t xml:space="preserve">stiti. </w:t>
      </w:r>
      <w:r w:rsidR="00DE19D8">
        <w:rPr>
          <w:rFonts w:ascii="Times New Roman" w:hAnsi="Times New Roman"/>
          <w:szCs w:val="24"/>
          <w:lang w:val="it-IT"/>
        </w:rPr>
        <w:t>Tutte le modalità di accesso ai nuovi servizi saranno comunicate e messe a disposizione degl</w:t>
      </w:r>
      <w:r w:rsidR="00D2512D">
        <w:rPr>
          <w:rFonts w:ascii="Times New Roman" w:hAnsi="Times New Roman"/>
          <w:szCs w:val="24"/>
          <w:lang w:val="it-IT"/>
        </w:rPr>
        <w:t xml:space="preserve">i associati </w:t>
      </w:r>
      <w:r w:rsidR="009B3ECF">
        <w:rPr>
          <w:rFonts w:ascii="Times New Roman" w:hAnsi="Times New Roman"/>
          <w:szCs w:val="24"/>
          <w:lang w:val="it-IT"/>
        </w:rPr>
        <w:t>nei prossimi giorni</w:t>
      </w:r>
      <w:r w:rsidR="00CB0414">
        <w:rPr>
          <w:rFonts w:ascii="Times New Roman" w:hAnsi="Times New Roman"/>
          <w:szCs w:val="24"/>
          <w:lang w:val="it-IT"/>
        </w:rPr>
        <w:t xml:space="preserve">. </w:t>
      </w:r>
    </w:p>
    <w:p w14:paraId="78CA0B67" w14:textId="77777777" w:rsidR="00D2512D" w:rsidRDefault="00D2512D" w:rsidP="00325C4C">
      <w:pPr>
        <w:spacing w:after="120" w:line="240" w:lineRule="exact"/>
        <w:jc w:val="both"/>
        <w:rPr>
          <w:rFonts w:ascii="Times New Roman" w:hAnsi="Times New Roman"/>
          <w:szCs w:val="24"/>
          <w:lang w:val="it-IT"/>
        </w:rPr>
      </w:pPr>
    </w:p>
    <w:p w14:paraId="3FA70069" w14:textId="7D1A4A59" w:rsidR="00DE19D8" w:rsidRDefault="00DE19D8" w:rsidP="00325C4C">
      <w:pPr>
        <w:spacing w:after="120" w:line="240" w:lineRule="exact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Roma, 30 ottobre 2020</w:t>
      </w:r>
    </w:p>
    <w:p w14:paraId="1B88222D" w14:textId="5DBE8F02" w:rsidR="00DE19D8" w:rsidRPr="00325C4C" w:rsidRDefault="00DE19D8" w:rsidP="00DE19D8">
      <w:pPr>
        <w:spacing w:after="120" w:line="240" w:lineRule="exac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</w:t>
      </w:r>
    </w:p>
    <w:p w14:paraId="67630774" w14:textId="74A331F0" w:rsidR="0094286A" w:rsidRPr="00325C4C" w:rsidRDefault="0094286A" w:rsidP="00325C4C">
      <w:pPr>
        <w:spacing w:before="120" w:after="0" w:line="240" w:lineRule="exact"/>
        <w:jc w:val="both"/>
        <w:outlineLvl w:val="0"/>
        <w:rPr>
          <w:rFonts w:ascii="Times New Roman" w:hAnsi="Times New Roman"/>
          <w:lang w:val="it-IT"/>
        </w:rPr>
      </w:pPr>
    </w:p>
    <w:sectPr w:rsidR="0094286A" w:rsidRPr="00325C4C" w:rsidSect="00D53148">
      <w:footerReference w:type="default" r:id="rId7"/>
      <w:pgSz w:w="12240" w:h="15840"/>
      <w:pgMar w:top="567" w:right="1134" w:bottom="992" w:left="1134" w:header="720" w:footer="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98E9" w14:textId="77777777" w:rsidR="00621A7E" w:rsidRDefault="00621A7E">
      <w:pPr>
        <w:spacing w:after="0" w:line="240" w:lineRule="auto"/>
      </w:pPr>
      <w:r>
        <w:separator/>
      </w:r>
    </w:p>
  </w:endnote>
  <w:endnote w:type="continuationSeparator" w:id="0">
    <w:p w14:paraId="21BF023D" w14:textId="77777777" w:rsidR="00621A7E" w:rsidRDefault="0062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233CF" w14:textId="77777777" w:rsidR="00D53148" w:rsidRDefault="00D53148">
    <w:pPr>
      <w:pStyle w:val="Pidipagina"/>
      <w:spacing w:after="0" w:line="240" w:lineRule="auto"/>
      <w:rPr>
        <w:lang w:val="it-IT"/>
      </w:rPr>
    </w:pPr>
  </w:p>
  <w:p w14:paraId="145CFE4F" w14:textId="684FE8F8" w:rsidR="00D825A1" w:rsidRDefault="00D825A1">
    <w:pPr>
      <w:pStyle w:val="Pidipagina"/>
      <w:spacing w:after="0" w:line="240" w:lineRule="auto"/>
      <w:rPr>
        <w:lang w:val="it-IT"/>
      </w:rPr>
    </w:pPr>
    <w:proofErr w:type="spellStart"/>
    <w:r>
      <w:rPr>
        <w:lang w:val="it-IT"/>
      </w:rPr>
      <w:t>Inarcassa</w:t>
    </w:r>
    <w:proofErr w:type="spellEnd"/>
    <w:r>
      <w:rPr>
        <w:lang w:val="it-IT"/>
      </w:rPr>
      <w:t xml:space="preserve"> - Ufficio Comunicazione e Relazioni Esterne </w:t>
    </w:r>
    <w:r>
      <w:rPr>
        <w:lang w:val="it-IT"/>
      </w:rPr>
      <w:br/>
      <w:t>Resp</w:t>
    </w:r>
    <w:r w:rsidR="00F50CCF">
      <w:rPr>
        <w:lang w:val="it-IT"/>
      </w:rPr>
      <w:t xml:space="preserve">onsabile: Silvia </w:t>
    </w:r>
    <w:proofErr w:type="spellStart"/>
    <w:proofErr w:type="gramStart"/>
    <w:r w:rsidR="00F50CCF">
      <w:rPr>
        <w:lang w:val="it-IT"/>
      </w:rPr>
      <w:t>Pellicciari</w:t>
    </w:r>
    <w:proofErr w:type="spellEnd"/>
    <w:r w:rsidR="00F50CCF">
      <w:rPr>
        <w:lang w:val="it-IT"/>
      </w:rPr>
      <w:t xml:space="preserve">  </w:t>
    </w:r>
    <w:r>
      <w:rPr>
        <w:lang w:val="it-IT"/>
      </w:rPr>
      <w:t>-</w:t>
    </w:r>
    <w:proofErr w:type="gramEnd"/>
    <w:r>
      <w:rPr>
        <w:lang w:val="it-IT"/>
      </w:rPr>
      <w:t xml:space="preserve"> ufficiostampa@inarcassa.it</w:t>
    </w:r>
  </w:p>
  <w:p w14:paraId="4E94E3A8" w14:textId="77777777" w:rsidR="00D825A1" w:rsidRDefault="00D825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A72B8" w14:textId="77777777" w:rsidR="00621A7E" w:rsidRDefault="00621A7E">
      <w:pPr>
        <w:spacing w:after="0" w:line="240" w:lineRule="auto"/>
      </w:pPr>
      <w:r>
        <w:separator/>
      </w:r>
    </w:p>
  </w:footnote>
  <w:footnote w:type="continuationSeparator" w:id="0">
    <w:p w14:paraId="6FDFE416" w14:textId="77777777" w:rsidR="00621A7E" w:rsidRDefault="0062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4"/>
    <w:rsid w:val="0000026A"/>
    <w:rsid w:val="00012F6E"/>
    <w:rsid w:val="0001521A"/>
    <w:rsid w:val="000255F3"/>
    <w:rsid w:val="00030653"/>
    <w:rsid w:val="00070523"/>
    <w:rsid w:val="00081F18"/>
    <w:rsid w:val="0009216C"/>
    <w:rsid w:val="000A4872"/>
    <w:rsid w:val="000A4E83"/>
    <w:rsid w:val="000A6239"/>
    <w:rsid w:val="000D66FC"/>
    <w:rsid w:val="000F4AF6"/>
    <w:rsid w:val="00104A2F"/>
    <w:rsid w:val="00114B59"/>
    <w:rsid w:val="001222E8"/>
    <w:rsid w:val="00124E6E"/>
    <w:rsid w:val="00140830"/>
    <w:rsid w:val="001737FF"/>
    <w:rsid w:val="001A725D"/>
    <w:rsid w:val="001C52B9"/>
    <w:rsid w:val="001C589B"/>
    <w:rsid w:val="001F61F0"/>
    <w:rsid w:val="001F646D"/>
    <w:rsid w:val="00205BA8"/>
    <w:rsid w:val="00206E0C"/>
    <w:rsid w:val="002157BE"/>
    <w:rsid w:val="00240D24"/>
    <w:rsid w:val="002521A4"/>
    <w:rsid w:val="00256196"/>
    <w:rsid w:val="002623C7"/>
    <w:rsid w:val="0027278D"/>
    <w:rsid w:val="002A5900"/>
    <w:rsid w:val="002D10EA"/>
    <w:rsid w:val="002E0E91"/>
    <w:rsid w:val="002E2504"/>
    <w:rsid w:val="002E4FD0"/>
    <w:rsid w:val="00301D82"/>
    <w:rsid w:val="00325C4C"/>
    <w:rsid w:val="00330CD8"/>
    <w:rsid w:val="003655A5"/>
    <w:rsid w:val="0036739F"/>
    <w:rsid w:val="00367B35"/>
    <w:rsid w:val="00371C68"/>
    <w:rsid w:val="003A0352"/>
    <w:rsid w:val="003B58E6"/>
    <w:rsid w:val="003C6A62"/>
    <w:rsid w:val="003D6C43"/>
    <w:rsid w:val="00401792"/>
    <w:rsid w:val="00404E91"/>
    <w:rsid w:val="004074FC"/>
    <w:rsid w:val="004076E3"/>
    <w:rsid w:val="004471B5"/>
    <w:rsid w:val="00447769"/>
    <w:rsid w:val="00466B96"/>
    <w:rsid w:val="004818C3"/>
    <w:rsid w:val="00493EE2"/>
    <w:rsid w:val="004D33CE"/>
    <w:rsid w:val="004D4AD9"/>
    <w:rsid w:val="004E6C71"/>
    <w:rsid w:val="0050677B"/>
    <w:rsid w:val="00527E0D"/>
    <w:rsid w:val="005307A5"/>
    <w:rsid w:val="00530F57"/>
    <w:rsid w:val="005623EB"/>
    <w:rsid w:val="005A04C6"/>
    <w:rsid w:val="00611B24"/>
    <w:rsid w:val="00621A7E"/>
    <w:rsid w:val="00655AB4"/>
    <w:rsid w:val="0068746B"/>
    <w:rsid w:val="006C0D23"/>
    <w:rsid w:val="006D0522"/>
    <w:rsid w:val="006D2957"/>
    <w:rsid w:val="006E20A1"/>
    <w:rsid w:val="006E4FF0"/>
    <w:rsid w:val="00701C06"/>
    <w:rsid w:val="00713784"/>
    <w:rsid w:val="00713E7C"/>
    <w:rsid w:val="0073323B"/>
    <w:rsid w:val="007543E9"/>
    <w:rsid w:val="00755F04"/>
    <w:rsid w:val="00785E20"/>
    <w:rsid w:val="007B3733"/>
    <w:rsid w:val="007B6082"/>
    <w:rsid w:val="007E6D5B"/>
    <w:rsid w:val="007E771C"/>
    <w:rsid w:val="007F5940"/>
    <w:rsid w:val="00811598"/>
    <w:rsid w:val="0081338D"/>
    <w:rsid w:val="00827480"/>
    <w:rsid w:val="0086153A"/>
    <w:rsid w:val="008632F6"/>
    <w:rsid w:val="008765B0"/>
    <w:rsid w:val="008B2EEC"/>
    <w:rsid w:val="008D73E2"/>
    <w:rsid w:val="00900E81"/>
    <w:rsid w:val="00900ECB"/>
    <w:rsid w:val="00922783"/>
    <w:rsid w:val="00937635"/>
    <w:rsid w:val="0094286A"/>
    <w:rsid w:val="0095260E"/>
    <w:rsid w:val="00987F0C"/>
    <w:rsid w:val="009B3ECF"/>
    <w:rsid w:val="009D3E32"/>
    <w:rsid w:val="00A12365"/>
    <w:rsid w:val="00A32887"/>
    <w:rsid w:val="00A42007"/>
    <w:rsid w:val="00A50971"/>
    <w:rsid w:val="00A519E3"/>
    <w:rsid w:val="00A55B78"/>
    <w:rsid w:val="00A60311"/>
    <w:rsid w:val="00A71A16"/>
    <w:rsid w:val="00A94365"/>
    <w:rsid w:val="00AD0BCB"/>
    <w:rsid w:val="00AD0CAE"/>
    <w:rsid w:val="00AF7B11"/>
    <w:rsid w:val="00B14545"/>
    <w:rsid w:val="00B22E8E"/>
    <w:rsid w:val="00B250D1"/>
    <w:rsid w:val="00B261AB"/>
    <w:rsid w:val="00B27CF6"/>
    <w:rsid w:val="00B41F03"/>
    <w:rsid w:val="00B47334"/>
    <w:rsid w:val="00B50C5B"/>
    <w:rsid w:val="00B61464"/>
    <w:rsid w:val="00B62085"/>
    <w:rsid w:val="00B83560"/>
    <w:rsid w:val="00B8598F"/>
    <w:rsid w:val="00B97C3A"/>
    <w:rsid w:val="00BF2A5E"/>
    <w:rsid w:val="00BF7DB2"/>
    <w:rsid w:val="00C1308A"/>
    <w:rsid w:val="00C17F80"/>
    <w:rsid w:val="00C22E7A"/>
    <w:rsid w:val="00C30B07"/>
    <w:rsid w:val="00C4066A"/>
    <w:rsid w:val="00C96D6A"/>
    <w:rsid w:val="00CA199C"/>
    <w:rsid w:val="00CB0414"/>
    <w:rsid w:val="00CD3D92"/>
    <w:rsid w:val="00CF65D8"/>
    <w:rsid w:val="00D179DC"/>
    <w:rsid w:val="00D2512D"/>
    <w:rsid w:val="00D30154"/>
    <w:rsid w:val="00D31069"/>
    <w:rsid w:val="00D31696"/>
    <w:rsid w:val="00D53148"/>
    <w:rsid w:val="00D53FD7"/>
    <w:rsid w:val="00D75EAE"/>
    <w:rsid w:val="00D825A1"/>
    <w:rsid w:val="00D83422"/>
    <w:rsid w:val="00D96F26"/>
    <w:rsid w:val="00DA19F2"/>
    <w:rsid w:val="00DA37D8"/>
    <w:rsid w:val="00DA5863"/>
    <w:rsid w:val="00DC081D"/>
    <w:rsid w:val="00DD418E"/>
    <w:rsid w:val="00DD4A0F"/>
    <w:rsid w:val="00DE19D8"/>
    <w:rsid w:val="00E466F9"/>
    <w:rsid w:val="00E70424"/>
    <w:rsid w:val="00E74C4C"/>
    <w:rsid w:val="00E95E8D"/>
    <w:rsid w:val="00EC5E3E"/>
    <w:rsid w:val="00EE01A4"/>
    <w:rsid w:val="00EE2ECA"/>
    <w:rsid w:val="00F13E7C"/>
    <w:rsid w:val="00F50CCF"/>
    <w:rsid w:val="00F57979"/>
    <w:rsid w:val="00F76E03"/>
    <w:rsid w:val="00F9177A"/>
    <w:rsid w:val="00FB502D"/>
    <w:rsid w:val="00FC6036"/>
    <w:rsid w:val="00FE304E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0F1A60"/>
  <w15:chartTrackingRefBased/>
  <w15:docId w15:val="{980DFC19-E5EB-456C-A160-493A0FA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2</cp:revision>
  <cp:lastPrinted>2019-07-19T10:50:00Z</cp:lastPrinted>
  <dcterms:created xsi:type="dcterms:W3CDTF">2020-10-30T09:55:00Z</dcterms:created>
  <dcterms:modified xsi:type="dcterms:W3CDTF">2020-10-30T09:55:00Z</dcterms:modified>
</cp:coreProperties>
</file>